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AC9C3" w14:textId="77777777" w:rsidR="0051702C" w:rsidRPr="00E65CEA" w:rsidRDefault="0051702C" w:rsidP="0051702C">
      <w:pPr>
        <w:jc w:val="center"/>
        <w:rPr>
          <w:rFonts w:cs="B Titr"/>
          <w:color w:val="FF0000"/>
          <w:sz w:val="20"/>
          <w:szCs w:val="20"/>
          <w:rtl/>
        </w:rPr>
      </w:pPr>
      <w:bookmarkStart w:id="0" w:name="_GoBack"/>
      <w:bookmarkEnd w:id="0"/>
      <w:r w:rsidRPr="00E65CEA">
        <w:rPr>
          <w:rFonts w:cs="B Titr" w:hint="cs"/>
          <w:color w:val="FF0000"/>
          <w:sz w:val="20"/>
          <w:szCs w:val="20"/>
          <w:rtl/>
        </w:rPr>
        <w:t>بنام خدا</w:t>
      </w:r>
    </w:p>
    <w:p w14:paraId="4C8B2F95" w14:textId="77777777" w:rsidR="0051702C" w:rsidRDefault="0051702C" w:rsidP="0051702C">
      <w:pPr>
        <w:jc w:val="center"/>
        <w:rPr>
          <w:rFonts w:cs="B Titr"/>
          <w:sz w:val="28"/>
          <w:szCs w:val="28"/>
          <w:rtl/>
        </w:rPr>
      </w:pPr>
      <w:r>
        <w:rPr>
          <w:noProof/>
          <w:lang w:bidi="ar-SA"/>
        </w:rPr>
        <w:drawing>
          <wp:inline distT="0" distB="0" distL="0" distR="0" wp14:anchorId="31BEF305" wp14:editId="057DDAE4">
            <wp:extent cx="2139622" cy="1905000"/>
            <wp:effectExtent l="0" t="0" r="0" b="0"/>
            <wp:docPr id="6" name="Picture 4" descr="202353_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202353_6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358" cy="1917230"/>
                    </a:xfrm>
                    <a:prstGeom prst="rect">
                      <a:avLst/>
                    </a:prstGeom>
                    <a:solidFill>
                      <a:srgbClr val="FFFFFF">
                        <a:alpha val="50000"/>
                      </a:srgbClr>
                    </a:solidFill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12AD36A2" w14:textId="79E2BA76" w:rsidR="0051702C" w:rsidRDefault="0051702C" w:rsidP="0051702C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دانشکده پزشکی، گروه پزشکی </w:t>
      </w:r>
      <w:r w:rsidR="00063085">
        <w:rPr>
          <w:rFonts w:cs="B Titr" w:hint="cs"/>
          <w:sz w:val="28"/>
          <w:szCs w:val="28"/>
          <w:rtl/>
        </w:rPr>
        <w:t xml:space="preserve">پیشگیری و </w:t>
      </w:r>
      <w:r>
        <w:rPr>
          <w:rFonts w:cs="B Titr" w:hint="cs"/>
          <w:sz w:val="28"/>
          <w:szCs w:val="28"/>
          <w:rtl/>
        </w:rPr>
        <w:t>اجتماعی</w:t>
      </w:r>
      <w:r w:rsidR="00063085">
        <w:rPr>
          <w:rFonts w:cs="B Titr" w:hint="cs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 xml:space="preserve"> </w:t>
      </w:r>
    </w:p>
    <w:p w14:paraId="1A158D9D" w14:textId="77777777" w:rsidR="0051702C" w:rsidRPr="00E65CEA" w:rsidRDefault="0051702C" w:rsidP="0051702C">
      <w:pPr>
        <w:jc w:val="center"/>
        <w:rPr>
          <w:rFonts w:cs="B Titr"/>
          <w:color w:val="FF0000"/>
          <w:sz w:val="36"/>
          <w:szCs w:val="36"/>
          <w:rtl/>
        </w:rPr>
      </w:pPr>
      <w:r w:rsidRPr="00E65CEA">
        <w:rPr>
          <w:rFonts w:cs="B Titr" w:hint="cs"/>
          <w:color w:val="FF0000"/>
          <w:sz w:val="36"/>
          <w:szCs w:val="36"/>
          <w:rtl/>
        </w:rPr>
        <w:t xml:space="preserve">گزارش دوره </w:t>
      </w:r>
      <w:r>
        <w:rPr>
          <w:rFonts w:cs="B Titr" w:hint="cs"/>
          <w:color w:val="FF0000"/>
          <w:sz w:val="36"/>
          <w:szCs w:val="36"/>
          <w:rtl/>
        </w:rPr>
        <w:t>کارورزی</w:t>
      </w:r>
      <w:r w:rsidRPr="00E65CEA">
        <w:rPr>
          <w:rFonts w:cs="B Titr" w:hint="cs"/>
          <w:color w:val="FF0000"/>
          <w:sz w:val="36"/>
          <w:szCs w:val="36"/>
          <w:rtl/>
        </w:rPr>
        <w:t xml:space="preserve"> تماس با جامعه سه</w:t>
      </w:r>
    </w:p>
    <w:p w14:paraId="47E692AE" w14:textId="77777777" w:rsidR="0051702C" w:rsidRPr="00E65CEA" w:rsidRDefault="0051702C" w:rsidP="0051702C">
      <w:pPr>
        <w:rPr>
          <w:rFonts w:cs="B Titr"/>
          <w:sz w:val="24"/>
          <w:szCs w:val="24"/>
          <w:rtl/>
        </w:rPr>
      </w:pPr>
    </w:p>
    <w:p w14:paraId="73960476" w14:textId="77777777" w:rsidR="0051702C" w:rsidRPr="00E65CEA" w:rsidRDefault="0051702C" w:rsidP="0051702C">
      <w:pPr>
        <w:jc w:val="center"/>
        <w:rPr>
          <w:rFonts w:cs="B Titr"/>
          <w:sz w:val="28"/>
          <w:szCs w:val="28"/>
          <w:rtl/>
        </w:rPr>
      </w:pPr>
      <w:r w:rsidRPr="00E65CEA">
        <w:rPr>
          <w:rFonts w:cs="B Titr" w:hint="cs"/>
          <w:sz w:val="28"/>
          <w:szCs w:val="28"/>
          <w:rtl/>
        </w:rPr>
        <w:t>اسامی کارورزان:</w:t>
      </w:r>
    </w:p>
    <w:p w14:paraId="5D36083E" w14:textId="77777777" w:rsidR="0051702C" w:rsidRPr="00063085" w:rsidRDefault="0051702C" w:rsidP="00063085">
      <w:pPr>
        <w:jc w:val="center"/>
        <w:rPr>
          <w:rFonts w:cs="B Titr"/>
          <w:sz w:val="24"/>
          <w:szCs w:val="24"/>
          <w:rtl/>
        </w:rPr>
      </w:pPr>
      <w:r w:rsidRPr="00063085">
        <w:rPr>
          <w:rFonts w:cs="B Titr" w:hint="cs"/>
          <w:sz w:val="24"/>
          <w:szCs w:val="24"/>
          <w:rtl/>
        </w:rPr>
        <w:t>-</w:t>
      </w:r>
    </w:p>
    <w:p w14:paraId="7CE72995" w14:textId="77777777" w:rsidR="0051702C" w:rsidRPr="00063085" w:rsidRDefault="0051702C" w:rsidP="00063085">
      <w:pPr>
        <w:jc w:val="center"/>
        <w:rPr>
          <w:rFonts w:cs="B Titr"/>
          <w:sz w:val="24"/>
          <w:szCs w:val="24"/>
          <w:rtl/>
        </w:rPr>
      </w:pPr>
      <w:r w:rsidRPr="00063085">
        <w:rPr>
          <w:rFonts w:cs="B Titr" w:hint="cs"/>
          <w:sz w:val="24"/>
          <w:szCs w:val="24"/>
          <w:rtl/>
        </w:rPr>
        <w:t>-</w:t>
      </w:r>
    </w:p>
    <w:p w14:paraId="4B332B05" w14:textId="4C746421" w:rsidR="0051702C" w:rsidRPr="00063085" w:rsidRDefault="0051702C" w:rsidP="00063085">
      <w:pPr>
        <w:jc w:val="center"/>
        <w:rPr>
          <w:rFonts w:cs="B Titr"/>
          <w:sz w:val="24"/>
          <w:szCs w:val="24"/>
          <w:rtl/>
        </w:rPr>
      </w:pPr>
      <w:r w:rsidRPr="00063085">
        <w:rPr>
          <w:rFonts w:cs="B Titr" w:hint="cs"/>
          <w:sz w:val="24"/>
          <w:szCs w:val="24"/>
          <w:rtl/>
        </w:rPr>
        <w:t>-</w:t>
      </w:r>
    </w:p>
    <w:p w14:paraId="28321ABC" w14:textId="4AB6D2A4" w:rsidR="00063085" w:rsidRPr="00063085" w:rsidRDefault="00063085" w:rsidP="00063085">
      <w:pPr>
        <w:jc w:val="center"/>
        <w:rPr>
          <w:rFonts w:cs="B Titr"/>
          <w:sz w:val="24"/>
          <w:szCs w:val="24"/>
          <w:rtl/>
        </w:rPr>
      </w:pPr>
      <w:r w:rsidRPr="00063085">
        <w:rPr>
          <w:rFonts w:cs="B Titr" w:hint="cs"/>
          <w:sz w:val="24"/>
          <w:szCs w:val="24"/>
          <w:rtl/>
        </w:rPr>
        <w:t>-</w:t>
      </w:r>
    </w:p>
    <w:p w14:paraId="62BBC893" w14:textId="728754E1" w:rsidR="00063085" w:rsidRPr="00063085" w:rsidRDefault="00063085" w:rsidP="00063085">
      <w:pPr>
        <w:jc w:val="center"/>
        <w:rPr>
          <w:rFonts w:cs="B Titr"/>
          <w:sz w:val="24"/>
          <w:szCs w:val="24"/>
          <w:rtl/>
        </w:rPr>
      </w:pPr>
      <w:r w:rsidRPr="00063085">
        <w:rPr>
          <w:rFonts w:cs="B Titr" w:hint="cs"/>
          <w:sz w:val="24"/>
          <w:szCs w:val="24"/>
          <w:rtl/>
        </w:rPr>
        <w:t>-</w:t>
      </w:r>
    </w:p>
    <w:p w14:paraId="05063C42" w14:textId="77777777" w:rsidR="0051702C" w:rsidRPr="00E65CEA" w:rsidRDefault="0051702C" w:rsidP="0051702C">
      <w:pPr>
        <w:jc w:val="center"/>
        <w:rPr>
          <w:rFonts w:cs="B Titr"/>
          <w:sz w:val="28"/>
          <w:szCs w:val="28"/>
          <w:rtl/>
        </w:rPr>
      </w:pPr>
    </w:p>
    <w:p w14:paraId="5B42507E" w14:textId="77777777" w:rsidR="0051702C" w:rsidRPr="00E65CEA" w:rsidRDefault="0051702C" w:rsidP="0051702C">
      <w:pPr>
        <w:jc w:val="center"/>
        <w:rPr>
          <w:rFonts w:cs="B Titr"/>
          <w:sz w:val="28"/>
          <w:szCs w:val="28"/>
          <w:rtl/>
        </w:rPr>
      </w:pPr>
      <w:r w:rsidRPr="00E65CEA">
        <w:rPr>
          <w:rFonts w:cs="B Titr" w:hint="cs"/>
          <w:sz w:val="28"/>
          <w:szCs w:val="28"/>
          <w:rtl/>
        </w:rPr>
        <w:t>نام مرکز:</w:t>
      </w:r>
    </w:p>
    <w:p w14:paraId="04CC681F" w14:textId="77777777" w:rsidR="00C36097" w:rsidRPr="00E65CEA" w:rsidRDefault="00C36097" w:rsidP="00C36097">
      <w:pPr>
        <w:jc w:val="center"/>
        <w:rPr>
          <w:rFonts w:cs="B Titr"/>
          <w:sz w:val="28"/>
          <w:szCs w:val="28"/>
          <w:rtl/>
        </w:rPr>
      </w:pPr>
      <w:r w:rsidRPr="00E65CEA">
        <w:rPr>
          <w:rFonts w:cs="B Titr" w:hint="cs"/>
          <w:sz w:val="28"/>
          <w:szCs w:val="28"/>
          <w:rtl/>
        </w:rPr>
        <w:t>زمان گذراندن دوره:</w:t>
      </w:r>
    </w:p>
    <w:p w14:paraId="1A16EB89" w14:textId="77777777" w:rsidR="0051702C" w:rsidRDefault="0051702C" w:rsidP="0051702C">
      <w:pPr>
        <w:jc w:val="center"/>
        <w:rPr>
          <w:rFonts w:cs="B Titr"/>
          <w:sz w:val="28"/>
          <w:szCs w:val="28"/>
        </w:rPr>
      </w:pPr>
      <w:r w:rsidRPr="00E65CEA">
        <w:rPr>
          <w:rFonts w:cs="B Titr" w:hint="cs"/>
          <w:sz w:val="28"/>
          <w:szCs w:val="28"/>
          <w:rtl/>
        </w:rPr>
        <w:t>رییس مرکز:</w:t>
      </w:r>
    </w:p>
    <w:p w14:paraId="7C56A09C" w14:textId="379D5BC6" w:rsidR="0051702C" w:rsidRPr="00E65CEA" w:rsidRDefault="0051702C" w:rsidP="0051702C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منتور مرکز: </w:t>
      </w:r>
      <w:r w:rsidR="00063085">
        <w:rPr>
          <w:rFonts w:cs="B Titr" w:hint="cs"/>
          <w:sz w:val="28"/>
          <w:szCs w:val="28"/>
          <w:rtl/>
        </w:rPr>
        <w:t xml:space="preserve"> </w:t>
      </w:r>
    </w:p>
    <w:p w14:paraId="5316541E" w14:textId="77777777" w:rsidR="0051702C" w:rsidRDefault="0051702C" w:rsidP="0051702C">
      <w:pPr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  <w:rtl/>
        </w:rPr>
        <w:br w:type="page"/>
      </w:r>
    </w:p>
    <w:p w14:paraId="28389BA9" w14:textId="22E0A2F0" w:rsidR="00BE095D" w:rsidRDefault="00A93922" w:rsidP="00CF3E47">
      <w:pPr>
        <w:spacing w:after="0"/>
        <w:jc w:val="center"/>
        <w:rPr>
          <w:rFonts w:cs="B Titr"/>
          <w:color w:val="FF0000"/>
          <w:sz w:val="28"/>
          <w:szCs w:val="28"/>
          <w:rtl/>
        </w:rPr>
      </w:pPr>
      <w:r w:rsidRPr="00E65CEA">
        <w:rPr>
          <w:rFonts w:cs="B Titr" w:hint="cs"/>
          <w:color w:val="FF0000"/>
          <w:sz w:val="28"/>
          <w:szCs w:val="28"/>
          <w:rtl/>
        </w:rPr>
        <w:lastRenderedPageBreak/>
        <w:t>فعالیت های کارورزان</w:t>
      </w:r>
    </w:p>
    <w:p w14:paraId="1095EA4A" w14:textId="684BD43E" w:rsidR="001357B5" w:rsidRPr="00CF3E47" w:rsidRDefault="001357B5" w:rsidP="00CF3E47">
      <w:pPr>
        <w:spacing w:after="0"/>
        <w:jc w:val="center"/>
        <w:rPr>
          <w:rFonts w:cs="B Titr"/>
          <w:color w:val="17365D" w:themeColor="text2" w:themeShade="BF"/>
          <w:sz w:val="32"/>
          <w:szCs w:val="32"/>
          <w:rtl/>
        </w:rPr>
      </w:pPr>
      <w:r w:rsidRPr="00CF3E47">
        <w:rPr>
          <w:rFonts w:cs="B Titr" w:hint="cs"/>
          <w:color w:val="17365D" w:themeColor="text2" w:themeShade="BF"/>
          <w:sz w:val="32"/>
          <w:szCs w:val="32"/>
          <w:rtl/>
        </w:rPr>
        <w:t>توصیف کلی مرکز</w:t>
      </w:r>
    </w:p>
    <w:p w14:paraId="010FFD0F" w14:textId="1F45A49E" w:rsidR="00E76709" w:rsidRPr="00CC3932" w:rsidRDefault="001357B5" w:rsidP="00C36097">
      <w:pPr>
        <w:spacing w:after="0"/>
        <w:jc w:val="center"/>
        <w:rPr>
          <w:rFonts w:cs="B Nazanin"/>
          <w:color w:val="17365D" w:themeColor="text2" w:themeShade="BF"/>
          <w:sz w:val="28"/>
          <w:szCs w:val="28"/>
          <w:rtl/>
        </w:rPr>
      </w:pPr>
      <w:r>
        <w:rPr>
          <w:rFonts w:cs="B Nazanin" w:hint="cs"/>
          <w:color w:val="17365D" w:themeColor="text2" w:themeShade="BF"/>
          <w:sz w:val="28"/>
          <w:szCs w:val="28"/>
          <w:rtl/>
        </w:rPr>
        <w:t>محل</w:t>
      </w:r>
      <w:r w:rsidR="00C91A1C">
        <w:rPr>
          <w:rFonts w:cs="B Nazanin" w:hint="cs"/>
          <w:color w:val="17365D" w:themeColor="text2" w:themeShade="BF"/>
          <w:sz w:val="28"/>
          <w:szCs w:val="28"/>
          <w:rtl/>
        </w:rPr>
        <w:t xml:space="preserve"> و محدوده جغرافیایی</w:t>
      </w:r>
      <w:r>
        <w:rPr>
          <w:rFonts w:cs="B Nazanin" w:hint="cs"/>
          <w:color w:val="17365D" w:themeColor="text2" w:themeShade="BF"/>
          <w:sz w:val="28"/>
          <w:szCs w:val="28"/>
          <w:rtl/>
        </w:rPr>
        <w:t xml:space="preserve"> مرکز</w:t>
      </w:r>
      <w:r w:rsidR="00C36097">
        <w:rPr>
          <w:rFonts w:cs="B Nazanin"/>
          <w:color w:val="17365D" w:themeColor="text2" w:themeShade="BF"/>
          <w:sz w:val="28"/>
          <w:szCs w:val="28"/>
        </w:rPr>
        <w:t>/</w:t>
      </w:r>
      <w:r w:rsidR="00C36097">
        <w:rPr>
          <w:rFonts w:cs="B Nazanin" w:hint="cs"/>
          <w:color w:val="17365D" w:themeColor="text2" w:themeShade="BF"/>
          <w:sz w:val="28"/>
          <w:szCs w:val="28"/>
          <w:rtl/>
        </w:rPr>
        <w:t>ساختار اداری و سازمانی مرکز</w:t>
      </w:r>
      <w:r w:rsidR="00C36097" w:rsidRPr="001357B5">
        <w:rPr>
          <w:rFonts w:cs="B Nazanin" w:hint="cs"/>
          <w:color w:val="17365D" w:themeColor="text2" w:themeShade="BF"/>
          <w:sz w:val="28"/>
          <w:szCs w:val="28"/>
          <w:rtl/>
        </w:rPr>
        <w:t xml:space="preserve"> </w:t>
      </w:r>
      <w:r w:rsidR="00C36097">
        <w:rPr>
          <w:rFonts w:cs="B Nazanin"/>
          <w:color w:val="17365D" w:themeColor="text2" w:themeShade="BF"/>
          <w:sz w:val="28"/>
          <w:szCs w:val="28"/>
        </w:rPr>
        <w:t>/</w:t>
      </w:r>
      <w:r w:rsidRPr="001357B5">
        <w:rPr>
          <w:rFonts w:cs="B Nazanin" w:hint="cs"/>
          <w:color w:val="17365D" w:themeColor="text2" w:themeShade="BF"/>
          <w:sz w:val="28"/>
          <w:szCs w:val="28"/>
          <w:rtl/>
        </w:rPr>
        <w:t>جمعیت تحت پوشش</w:t>
      </w:r>
      <w:r w:rsidR="00C91A1C">
        <w:rPr>
          <w:rFonts w:cs="B Nazanin" w:hint="cs"/>
          <w:color w:val="17365D" w:themeColor="text2" w:themeShade="BF"/>
          <w:sz w:val="28"/>
          <w:szCs w:val="28"/>
          <w:rtl/>
        </w:rPr>
        <w:t xml:space="preserve"> مرکز</w:t>
      </w:r>
      <w:r w:rsidR="00C36097">
        <w:rPr>
          <w:rFonts w:cs="B Nazanin"/>
          <w:color w:val="17365D" w:themeColor="text2" w:themeShade="BF"/>
          <w:sz w:val="28"/>
          <w:szCs w:val="28"/>
        </w:rPr>
        <w:t>/</w:t>
      </w:r>
      <w:r>
        <w:rPr>
          <w:rFonts w:cs="B Nazanin" w:hint="cs"/>
          <w:color w:val="17365D" w:themeColor="text2" w:themeShade="BF"/>
          <w:sz w:val="28"/>
          <w:szCs w:val="28"/>
          <w:rtl/>
        </w:rPr>
        <w:t xml:space="preserve"> فعالیت</w:t>
      </w:r>
      <w:r w:rsidR="00C91A1C">
        <w:rPr>
          <w:rFonts w:cs="B Nazanin" w:hint="cs"/>
          <w:color w:val="17365D" w:themeColor="text2" w:themeShade="BF"/>
          <w:sz w:val="28"/>
          <w:szCs w:val="28"/>
          <w:rtl/>
        </w:rPr>
        <w:t xml:space="preserve"> </w:t>
      </w:r>
      <w:r>
        <w:rPr>
          <w:rFonts w:cs="B Nazanin" w:hint="cs"/>
          <w:color w:val="17365D" w:themeColor="text2" w:themeShade="BF"/>
          <w:sz w:val="28"/>
          <w:szCs w:val="28"/>
          <w:rtl/>
        </w:rPr>
        <w:t>های اصلی مرکز</w:t>
      </w:r>
    </w:p>
    <w:p w14:paraId="1ED7A39C" w14:textId="63A32C27" w:rsidR="00E65CEA" w:rsidRDefault="00E65CEA" w:rsidP="0051702C">
      <w:pPr>
        <w:spacing w:after="0"/>
        <w:jc w:val="center"/>
        <w:rPr>
          <w:rFonts w:cs="B Titr"/>
          <w:color w:val="17365D" w:themeColor="text2" w:themeShade="BF"/>
          <w:sz w:val="32"/>
          <w:szCs w:val="32"/>
          <w:rtl/>
        </w:rPr>
      </w:pPr>
      <w:r w:rsidRPr="00CF3E47">
        <w:rPr>
          <w:rFonts w:cs="B Titr" w:hint="cs"/>
          <w:color w:val="17365D" w:themeColor="text2" w:themeShade="BF"/>
          <w:sz w:val="32"/>
          <w:szCs w:val="32"/>
          <w:rtl/>
        </w:rPr>
        <w:t xml:space="preserve">ارزیابی </w:t>
      </w:r>
      <w:r w:rsidR="00C91A1C" w:rsidRPr="00CF3E47">
        <w:rPr>
          <w:rFonts w:cs="B Titr" w:hint="cs"/>
          <w:color w:val="17365D" w:themeColor="text2" w:themeShade="BF"/>
          <w:sz w:val="32"/>
          <w:szCs w:val="32"/>
          <w:rtl/>
        </w:rPr>
        <w:t>(</w:t>
      </w:r>
      <w:r w:rsidRPr="00CF3E47">
        <w:rPr>
          <w:rFonts w:cs="B Titr" w:hint="cs"/>
          <w:color w:val="17365D" w:themeColor="text2" w:themeShade="BF"/>
          <w:sz w:val="32"/>
          <w:szCs w:val="32"/>
          <w:rtl/>
        </w:rPr>
        <w:t>تشخیص</w:t>
      </w:r>
      <w:r w:rsidR="00C91A1C" w:rsidRPr="00CF3E47">
        <w:rPr>
          <w:rFonts w:cs="B Titr" w:hint="cs"/>
          <w:color w:val="17365D" w:themeColor="text2" w:themeShade="BF"/>
          <w:sz w:val="32"/>
          <w:szCs w:val="32"/>
          <w:rtl/>
        </w:rPr>
        <w:t>)</w:t>
      </w:r>
      <w:r w:rsidRPr="00CF3E47">
        <w:rPr>
          <w:rFonts w:cs="B Titr" w:hint="cs"/>
          <w:color w:val="17365D" w:themeColor="text2" w:themeShade="BF"/>
          <w:sz w:val="32"/>
          <w:szCs w:val="32"/>
          <w:rtl/>
        </w:rPr>
        <w:t xml:space="preserve"> مبتنی بر جمعیت</w:t>
      </w:r>
      <w:r w:rsidR="00CC3932">
        <w:rPr>
          <w:rFonts w:cs="B Titr" w:hint="cs"/>
          <w:color w:val="17365D" w:themeColor="text2" w:themeShade="BF"/>
          <w:sz w:val="32"/>
          <w:szCs w:val="32"/>
          <w:rtl/>
        </w:rPr>
        <w:t xml:space="preserve"> </w:t>
      </w:r>
    </w:p>
    <w:p w14:paraId="48685015" w14:textId="741CBAF0" w:rsidR="00D5083D" w:rsidRPr="00417699" w:rsidRDefault="00D5083D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 xml:space="preserve">نیازسنجی سلامت در </w:t>
      </w:r>
      <w:r>
        <w:rPr>
          <w:rFonts w:cs="B Nazanin" w:hint="cs"/>
          <w:b/>
          <w:bCs/>
          <w:sz w:val="28"/>
          <w:szCs w:val="28"/>
          <w:rtl/>
        </w:rPr>
        <w:t xml:space="preserve">حوزه </w:t>
      </w:r>
      <w:r w:rsidR="00C36097">
        <w:rPr>
          <w:rFonts w:cs="B Nazanin" w:hint="cs"/>
          <w:b/>
          <w:bCs/>
          <w:sz w:val="28"/>
          <w:szCs w:val="28"/>
          <w:u w:val="single"/>
          <w:rtl/>
        </w:rPr>
        <w:t xml:space="preserve">بیماری و عوامل خطر </w:t>
      </w:r>
      <w:r>
        <w:rPr>
          <w:rFonts w:cs="B Nazanin" w:hint="cs"/>
          <w:b/>
          <w:bCs/>
          <w:sz w:val="28"/>
          <w:szCs w:val="28"/>
          <w:rtl/>
        </w:rPr>
        <w:t xml:space="preserve">در 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جمعیت </w:t>
      </w:r>
      <w:r w:rsidR="00011E74">
        <w:rPr>
          <w:rFonts w:cs="B Nazanin" w:hint="cs"/>
          <w:b/>
          <w:bCs/>
          <w:sz w:val="28"/>
          <w:szCs w:val="28"/>
          <w:u w:val="single"/>
          <w:rtl/>
        </w:rPr>
        <w:t>هدف</w:t>
      </w:r>
      <w:r w:rsidR="00063085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="00063085" w:rsidRPr="00063085">
        <w:rPr>
          <w:rFonts w:cs="B Nazanin" w:hint="cs"/>
          <w:b/>
          <w:bCs/>
          <w:sz w:val="28"/>
          <w:szCs w:val="28"/>
          <w:u w:val="single"/>
          <w:vertAlign w:val="superscript"/>
          <w:rtl/>
        </w:rPr>
        <w:t>*</w:t>
      </w:r>
    </w:p>
    <w:p w14:paraId="481C94FD" w14:textId="5484EEE1" w:rsidR="00C36097" w:rsidRPr="00C36097" w:rsidRDefault="00C36097" w:rsidP="004416CF">
      <w:pPr>
        <w:pStyle w:val="ListParagraph"/>
        <w:numPr>
          <w:ilvl w:val="1"/>
          <w:numId w:val="1"/>
        </w:numPr>
        <w:spacing w:after="0"/>
        <w:rPr>
          <w:rFonts w:cs="B Nazanin"/>
          <w:sz w:val="28"/>
          <w:szCs w:val="28"/>
        </w:rPr>
      </w:pPr>
      <w:r w:rsidRPr="00D5083D">
        <w:rPr>
          <w:rFonts w:cs="B Nazanin" w:hint="cs"/>
          <w:color w:val="1D1B11" w:themeColor="background2" w:themeShade="1A"/>
          <w:sz w:val="28"/>
          <w:szCs w:val="28"/>
          <w:rtl/>
        </w:rPr>
        <w:t xml:space="preserve">استخراج لیست مهمترین </w:t>
      </w:r>
      <w:r w:rsidRPr="00D5083D">
        <w:rPr>
          <w:rFonts w:cs="B Nazanin" w:hint="cs"/>
          <w:sz w:val="28"/>
          <w:szCs w:val="28"/>
          <w:rtl/>
        </w:rPr>
        <w:t>بیماری‌ها</w:t>
      </w:r>
      <w:r>
        <w:rPr>
          <w:rFonts w:cs="B Nazanin" w:hint="cs"/>
          <w:sz w:val="28"/>
          <w:szCs w:val="28"/>
          <w:rtl/>
        </w:rPr>
        <w:t xml:space="preserve"> و عوامل خطر (اجتماعی، رفتاری و بیولوژیک)  در جمعیت هدف </w:t>
      </w:r>
    </w:p>
    <w:p w14:paraId="64D521E6" w14:textId="51C4D770" w:rsidR="00D5083D" w:rsidRDefault="00D5083D" w:rsidP="004416CF">
      <w:pPr>
        <w:pStyle w:val="ListParagraph"/>
        <w:numPr>
          <w:ilvl w:val="1"/>
          <w:numId w:val="1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مصاحبه با مسئولین مرکز </w:t>
      </w:r>
      <w:r w:rsidR="00C36097">
        <w:rPr>
          <w:rFonts w:cs="B Nazanin" w:hint="cs"/>
          <w:sz w:val="28"/>
          <w:szCs w:val="28"/>
          <w:rtl/>
        </w:rPr>
        <w:t xml:space="preserve">جهت اعتبارسنجی </w:t>
      </w:r>
      <w:r w:rsidR="00063085">
        <w:rPr>
          <w:rFonts w:cs="B Nazanin" w:hint="cs"/>
          <w:sz w:val="28"/>
          <w:szCs w:val="28"/>
          <w:rtl/>
        </w:rPr>
        <w:t>خروجی</w:t>
      </w:r>
      <w:r w:rsidR="00C36097">
        <w:rPr>
          <w:rFonts w:cs="B Nazanin" w:hint="cs"/>
          <w:sz w:val="28"/>
          <w:szCs w:val="28"/>
          <w:rtl/>
        </w:rPr>
        <w:t xml:space="preserve"> فعالیت </w:t>
      </w:r>
      <w:r w:rsidR="00C36097">
        <w:rPr>
          <w:rFonts w:cs="B Nazanin"/>
          <w:sz w:val="28"/>
          <w:szCs w:val="28"/>
        </w:rPr>
        <w:t>a</w:t>
      </w:r>
    </w:p>
    <w:p w14:paraId="27BB0B33" w14:textId="5880B05B" w:rsidR="00D5083D" w:rsidRPr="00C36097" w:rsidRDefault="00D5083D" w:rsidP="004416CF">
      <w:pPr>
        <w:pStyle w:val="ListParagraph"/>
        <w:numPr>
          <w:ilvl w:val="1"/>
          <w:numId w:val="1"/>
        </w:numPr>
        <w:spacing w:after="0"/>
        <w:rPr>
          <w:rFonts w:cs="B Nazanin"/>
          <w:color w:val="1D1B11" w:themeColor="background2" w:themeShade="1A"/>
          <w:sz w:val="28"/>
          <w:szCs w:val="28"/>
        </w:rPr>
      </w:pPr>
      <w:r w:rsidRPr="00D5083D">
        <w:rPr>
          <w:rFonts w:cs="B Nazanin" w:hint="cs"/>
          <w:color w:val="1D1B11" w:themeColor="background2" w:themeShade="1A"/>
          <w:sz w:val="28"/>
          <w:szCs w:val="28"/>
          <w:rtl/>
        </w:rPr>
        <w:t xml:space="preserve">استخراج لیست مهمترین </w:t>
      </w:r>
      <w:r w:rsidRPr="00D5083D">
        <w:rPr>
          <w:rFonts w:cs="B Nazanin" w:hint="cs"/>
          <w:sz w:val="28"/>
          <w:szCs w:val="28"/>
          <w:rtl/>
        </w:rPr>
        <w:t xml:space="preserve">بیماری‌ها و </w:t>
      </w:r>
      <w:r w:rsidR="00063085">
        <w:rPr>
          <w:rFonts w:cs="B Nazanin" w:hint="cs"/>
          <w:sz w:val="28"/>
          <w:szCs w:val="28"/>
          <w:rtl/>
        </w:rPr>
        <w:t>خطرات</w:t>
      </w:r>
      <w:r w:rsidRPr="00D5083D">
        <w:rPr>
          <w:rFonts w:cs="B Nazanin" w:hint="cs"/>
          <w:sz w:val="28"/>
          <w:szCs w:val="28"/>
          <w:rtl/>
        </w:rPr>
        <w:t xml:space="preserve"> سلامت</w:t>
      </w:r>
      <w:r w:rsidR="00011E74">
        <w:rPr>
          <w:rFonts w:cs="B Nazanin" w:hint="cs"/>
          <w:sz w:val="28"/>
          <w:szCs w:val="28"/>
          <w:rtl/>
        </w:rPr>
        <w:t>ی در</w:t>
      </w:r>
      <w:r>
        <w:rPr>
          <w:rFonts w:cs="B Nazanin" w:hint="cs"/>
          <w:sz w:val="28"/>
          <w:szCs w:val="28"/>
          <w:rtl/>
        </w:rPr>
        <w:t xml:space="preserve"> جمعیت هدف در سطح جهان</w:t>
      </w:r>
      <w:r w:rsidRPr="00D5083D">
        <w:rPr>
          <w:rFonts w:cs="B Nazanin" w:hint="cs"/>
          <w:sz w:val="28"/>
          <w:szCs w:val="28"/>
          <w:rtl/>
        </w:rPr>
        <w:t xml:space="preserve">، کشور و استان </w:t>
      </w:r>
    </w:p>
    <w:p w14:paraId="62BDDCB6" w14:textId="5E21324C" w:rsidR="00C36097" w:rsidRPr="00C36097" w:rsidRDefault="00C36097" w:rsidP="004416CF">
      <w:pPr>
        <w:pStyle w:val="ListParagraph"/>
        <w:numPr>
          <w:ilvl w:val="1"/>
          <w:numId w:val="1"/>
        </w:numPr>
        <w:spacing w:after="0"/>
        <w:rPr>
          <w:rFonts w:cs="B Nazanin"/>
          <w:color w:val="1D1B11" w:themeColor="background2" w:themeShade="1A"/>
          <w:sz w:val="28"/>
          <w:szCs w:val="28"/>
        </w:rPr>
      </w:pPr>
      <w:r>
        <w:rPr>
          <w:rFonts w:cs="B Nazanin" w:hint="cs"/>
          <w:color w:val="1D1B11" w:themeColor="background2" w:themeShade="1A"/>
          <w:sz w:val="28"/>
          <w:szCs w:val="28"/>
          <w:rtl/>
        </w:rPr>
        <w:t>استخراج شباهتها و تفاوتهای داده های مرکز با داده های سطح</w:t>
      </w:r>
      <w:r w:rsidRPr="00C3609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جهان</w:t>
      </w:r>
      <w:r w:rsidRPr="00D5083D">
        <w:rPr>
          <w:rFonts w:cs="B Nazanin" w:hint="cs"/>
          <w:sz w:val="28"/>
          <w:szCs w:val="28"/>
          <w:rtl/>
        </w:rPr>
        <w:t>، کشور و استان</w:t>
      </w:r>
    </w:p>
    <w:p w14:paraId="750E2C70" w14:textId="7CBDF1B8" w:rsidR="00D5083D" w:rsidRPr="008B7DBA" w:rsidRDefault="00D5083D" w:rsidP="00063085">
      <w:pPr>
        <w:spacing w:after="0"/>
        <w:rPr>
          <w:rFonts w:cs="B Nazanin"/>
          <w:sz w:val="24"/>
          <w:szCs w:val="24"/>
          <w:u w:val="single"/>
        </w:rPr>
      </w:pPr>
      <w:r w:rsidRPr="008B7DBA">
        <w:rPr>
          <w:rFonts w:cs="B Nazanin" w:hint="cs"/>
          <w:sz w:val="24"/>
          <w:szCs w:val="24"/>
          <w:u w:val="single"/>
          <w:rtl/>
        </w:rPr>
        <w:t>توضیح</w:t>
      </w:r>
      <w:r w:rsidRPr="008B7DBA">
        <w:rPr>
          <w:rFonts w:cs="B Nazanin" w:hint="cs"/>
          <w:sz w:val="24"/>
          <w:szCs w:val="24"/>
          <w:rtl/>
        </w:rPr>
        <w:t xml:space="preserve">: مسئولین مرکز : </w:t>
      </w:r>
      <w:r w:rsidRPr="008B7DBA">
        <w:rPr>
          <w:rFonts w:cs="B Nazanin"/>
          <w:sz w:val="24"/>
          <w:szCs w:val="24"/>
          <w:rtl/>
        </w:rPr>
        <w:t>ر</w:t>
      </w:r>
      <w:r w:rsidRPr="008B7DBA">
        <w:rPr>
          <w:rFonts w:cs="B Nazanin" w:hint="cs"/>
          <w:sz w:val="24"/>
          <w:szCs w:val="24"/>
          <w:rtl/>
        </w:rPr>
        <w:t>یی</w:t>
      </w:r>
      <w:r w:rsidRPr="008B7DBA">
        <w:rPr>
          <w:rFonts w:cs="B Nazanin" w:hint="eastAsia"/>
          <w:sz w:val="24"/>
          <w:szCs w:val="24"/>
          <w:rtl/>
        </w:rPr>
        <w:t>س</w:t>
      </w:r>
      <w:r w:rsidRPr="008B7DBA">
        <w:rPr>
          <w:rFonts w:cs="B Nazanin"/>
          <w:sz w:val="24"/>
          <w:szCs w:val="24"/>
          <w:rtl/>
        </w:rPr>
        <w:t xml:space="preserve"> مرکز</w:t>
      </w:r>
      <w:r w:rsidR="008B7DBA">
        <w:rPr>
          <w:rFonts w:cs="B Nazanin" w:hint="cs"/>
          <w:sz w:val="24"/>
          <w:szCs w:val="24"/>
          <w:rtl/>
        </w:rPr>
        <w:t xml:space="preserve"> خدمات جامع سلامت</w:t>
      </w:r>
      <w:r w:rsidRPr="008B7DBA">
        <w:rPr>
          <w:rFonts w:cs="B Nazanin" w:hint="cs"/>
          <w:sz w:val="24"/>
          <w:szCs w:val="24"/>
          <w:rtl/>
        </w:rPr>
        <w:t>/ منتور مرکز/پزشکان دیگر مرکز/ کارشناسان</w:t>
      </w:r>
      <w:r w:rsidR="008B7DBA">
        <w:rPr>
          <w:rFonts w:cs="B Nazanin" w:hint="cs"/>
          <w:sz w:val="24"/>
          <w:szCs w:val="24"/>
          <w:rtl/>
        </w:rPr>
        <w:t xml:space="preserve"> مرکز</w:t>
      </w:r>
      <w:r w:rsidRPr="008B7DBA">
        <w:rPr>
          <w:rFonts w:cs="B Nazanin" w:hint="cs"/>
          <w:sz w:val="24"/>
          <w:szCs w:val="24"/>
          <w:rtl/>
        </w:rPr>
        <w:t xml:space="preserve"> </w:t>
      </w:r>
    </w:p>
    <w:p w14:paraId="3A543FE2" w14:textId="50413A7A" w:rsidR="00063085" w:rsidRPr="00063085" w:rsidRDefault="00063085" w:rsidP="00063085">
      <w:pPr>
        <w:spacing w:after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جمعیت</w:t>
      </w:r>
      <w:r w:rsidRPr="00063085">
        <w:rPr>
          <w:rFonts w:cs="B Nazanin" w:hint="cs"/>
          <w:sz w:val="28"/>
          <w:szCs w:val="28"/>
          <w:rtl/>
        </w:rPr>
        <w:t xml:space="preserve"> هدف</w:t>
      </w:r>
      <w:r w:rsidRPr="00063085">
        <w:rPr>
          <w:rFonts w:cs="B Nazanin" w:hint="cs"/>
          <w:sz w:val="28"/>
          <w:szCs w:val="28"/>
          <w:vertAlign w:val="superscript"/>
          <w:rtl/>
        </w:rPr>
        <w:t>*</w:t>
      </w:r>
      <w:r>
        <w:rPr>
          <w:rFonts w:cs="B Nazanin" w:hint="cs"/>
          <w:sz w:val="28"/>
          <w:szCs w:val="28"/>
          <w:vertAlign w:val="superscript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: مراجعه به جدول جمعیت و خدمات هدف برای فعالیتها</w:t>
      </w:r>
    </w:p>
    <w:p w14:paraId="49973F6D" w14:textId="77777777" w:rsidR="00D5083D" w:rsidRPr="00A40917" w:rsidRDefault="00D5083D" w:rsidP="00D5083D">
      <w:pPr>
        <w:pStyle w:val="ListParagraph"/>
        <w:spacing w:after="0"/>
        <w:jc w:val="both"/>
        <w:rPr>
          <w:rFonts w:cs="B Nazanin"/>
          <w:i/>
          <w:iCs/>
          <w:sz w:val="28"/>
          <w:szCs w:val="28"/>
        </w:rPr>
      </w:pPr>
    </w:p>
    <w:p w14:paraId="69E109D6" w14:textId="29AF4662" w:rsidR="00D5083D" w:rsidRDefault="00C36097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شناسایی موارد در</w:t>
      </w:r>
      <w:r w:rsidR="008E705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11E74">
        <w:rPr>
          <w:rFonts w:cs="B Nazanin" w:hint="cs"/>
          <w:b/>
          <w:bCs/>
          <w:sz w:val="28"/>
          <w:szCs w:val="28"/>
          <w:rtl/>
        </w:rPr>
        <w:t>جمعیت هدف</w:t>
      </w:r>
      <w:r w:rsidR="008E7050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0E4D8E71" w14:textId="39B8624A" w:rsidR="00161AAB" w:rsidRDefault="00011E74" w:rsidP="004416CF">
      <w:pPr>
        <w:pStyle w:val="ListParagraph"/>
        <w:numPr>
          <w:ilvl w:val="0"/>
          <w:numId w:val="8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شناسایی حداقل 30 مورد براساس ویزیت یا بررسی سامانه</w:t>
      </w:r>
      <w:r w:rsidR="00C36097">
        <w:rPr>
          <w:rFonts w:cs="B Nazanin" w:hint="cs"/>
          <w:sz w:val="28"/>
          <w:szCs w:val="28"/>
          <w:rtl/>
        </w:rPr>
        <w:t xml:space="preserve"> (</w:t>
      </w:r>
      <w:r w:rsidR="00C36097">
        <w:rPr>
          <w:rFonts w:cs="B Nazanin"/>
          <w:sz w:val="28"/>
          <w:szCs w:val="28"/>
        </w:rPr>
        <w:t>Case identification</w:t>
      </w:r>
      <w:r w:rsidR="00C36097">
        <w:rPr>
          <w:rFonts w:cs="B Nazanin" w:hint="cs"/>
          <w:sz w:val="28"/>
          <w:szCs w:val="28"/>
          <w:rtl/>
        </w:rPr>
        <w:t>)</w:t>
      </w:r>
    </w:p>
    <w:p w14:paraId="67882639" w14:textId="4DE1EF0F" w:rsidR="00161AAB" w:rsidRDefault="00161AAB" w:rsidP="004416CF">
      <w:pPr>
        <w:pStyle w:val="ListParagraph"/>
        <w:numPr>
          <w:ilvl w:val="0"/>
          <w:numId w:val="8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ثبت موارد در سامانه</w:t>
      </w:r>
      <w:r w:rsidR="008B7DBA">
        <w:rPr>
          <w:rFonts w:cs="B Nazanin"/>
          <w:sz w:val="28"/>
          <w:szCs w:val="28"/>
        </w:rPr>
        <w:t xml:space="preserve"> </w:t>
      </w:r>
      <w:r w:rsidR="008B7DBA">
        <w:rPr>
          <w:rFonts w:cs="B Nazanin" w:hint="cs"/>
          <w:sz w:val="28"/>
          <w:szCs w:val="28"/>
          <w:rtl/>
        </w:rPr>
        <w:t xml:space="preserve"> تا زمان شناسایی حداقل 30 مورد </w:t>
      </w:r>
      <w:r w:rsidR="00011E74">
        <w:rPr>
          <w:rFonts w:cs="B Nazanin" w:hint="cs"/>
          <w:sz w:val="28"/>
          <w:szCs w:val="28"/>
          <w:rtl/>
        </w:rPr>
        <w:t>زیر نظر رییس (منتور) مرکز</w:t>
      </w:r>
    </w:p>
    <w:p w14:paraId="6F9CEC36" w14:textId="77777777" w:rsidR="0026301C" w:rsidRDefault="0026301C" w:rsidP="0026301C">
      <w:pPr>
        <w:pStyle w:val="ListParagraph"/>
        <w:spacing w:after="0"/>
        <w:ind w:left="1440"/>
        <w:rPr>
          <w:rFonts w:cs="B Nazanin"/>
          <w:sz w:val="28"/>
          <w:szCs w:val="28"/>
        </w:rPr>
      </w:pPr>
    </w:p>
    <w:p w14:paraId="5C49C4C1" w14:textId="77777777" w:rsidR="0026301C" w:rsidRPr="00417699" w:rsidRDefault="0026301C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>تحلیل</w:t>
      </w:r>
      <w:r>
        <w:rPr>
          <w:rFonts w:cs="B Nazanin" w:hint="cs"/>
          <w:b/>
          <w:bCs/>
          <w:sz w:val="28"/>
          <w:szCs w:val="28"/>
          <w:rtl/>
        </w:rPr>
        <w:t xml:space="preserve"> مدیریت اطلاعات سلامت مرکز </w:t>
      </w:r>
    </w:p>
    <w:p w14:paraId="150DF90E" w14:textId="77777777" w:rsidR="0026301C" w:rsidRPr="00161AAB" w:rsidRDefault="0026301C" w:rsidP="004416CF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</w:rPr>
      </w:pPr>
      <w:r w:rsidRPr="00161AAB">
        <w:rPr>
          <w:rFonts w:cs="B Nazanin" w:hint="cs"/>
          <w:sz w:val="28"/>
          <w:szCs w:val="28"/>
          <w:rtl/>
        </w:rPr>
        <w:t>ورود اطلاعات</w:t>
      </w:r>
      <w:r>
        <w:rPr>
          <w:rFonts w:cs="B Nazanin" w:hint="cs"/>
          <w:sz w:val="28"/>
          <w:szCs w:val="28"/>
          <w:rtl/>
        </w:rPr>
        <w:t xml:space="preserve"> موارد جدید</w:t>
      </w:r>
      <w:r w:rsidRPr="00161AAB">
        <w:rPr>
          <w:rFonts w:cs="B Nazanin" w:hint="cs"/>
          <w:sz w:val="28"/>
          <w:szCs w:val="28"/>
          <w:rtl/>
        </w:rPr>
        <w:t xml:space="preserve"> تا زمان شناسایی حداقل 30 </w:t>
      </w:r>
      <w:r>
        <w:rPr>
          <w:rFonts w:cs="B Nazanin" w:hint="cs"/>
          <w:sz w:val="28"/>
          <w:szCs w:val="28"/>
          <w:rtl/>
        </w:rPr>
        <w:t>مورد</w:t>
      </w:r>
    </w:p>
    <w:p w14:paraId="541858DD" w14:textId="77777777" w:rsidR="0026301C" w:rsidRPr="00161AAB" w:rsidRDefault="0026301C" w:rsidP="004416CF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</w:rPr>
      </w:pPr>
      <w:r w:rsidRPr="00161AAB">
        <w:rPr>
          <w:rFonts w:cs="B Nazanin" w:hint="cs"/>
          <w:sz w:val="28"/>
          <w:szCs w:val="28"/>
          <w:rtl/>
        </w:rPr>
        <w:t xml:space="preserve">تهیه فایل اکسل </w:t>
      </w:r>
      <w:r>
        <w:rPr>
          <w:rFonts w:cs="B Nazanin" w:hint="cs"/>
          <w:sz w:val="28"/>
          <w:szCs w:val="28"/>
          <w:rtl/>
        </w:rPr>
        <w:t>داده‌</w:t>
      </w:r>
      <w:r w:rsidRPr="00161AAB">
        <w:rPr>
          <w:rFonts w:cs="B Nazanin" w:hint="cs"/>
          <w:sz w:val="28"/>
          <w:szCs w:val="28"/>
          <w:rtl/>
        </w:rPr>
        <w:t xml:space="preserve">های  </w:t>
      </w:r>
      <w:r>
        <w:rPr>
          <w:rFonts w:cs="B Nazanin" w:hint="cs"/>
          <w:sz w:val="28"/>
          <w:szCs w:val="28"/>
          <w:rtl/>
        </w:rPr>
        <w:t>جمعیت هدف</w:t>
      </w:r>
      <w:r w:rsidRPr="00161AAB">
        <w:rPr>
          <w:rFonts w:cs="B Nazanin" w:hint="cs"/>
          <w:sz w:val="28"/>
          <w:szCs w:val="28"/>
          <w:rtl/>
        </w:rPr>
        <w:t xml:space="preserve"> </w:t>
      </w:r>
    </w:p>
    <w:p w14:paraId="4515FAC4" w14:textId="77777777" w:rsidR="0026301C" w:rsidRPr="00A40917" w:rsidRDefault="0026301C" w:rsidP="004416CF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تدوین </w:t>
      </w:r>
      <w:r w:rsidRPr="00A40917">
        <w:rPr>
          <w:rFonts w:cs="B Nazanin" w:hint="cs"/>
          <w:sz w:val="28"/>
          <w:szCs w:val="28"/>
          <w:u w:val="single"/>
          <w:rtl/>
        </w:rPr>
        <w:t>نمودار</w:t>
      </w:r>
      <w:r w:rsidRPr="00A40917">
        <w:rPr>
          <w:rFonts w:cs="B Nazanin" w:hint="cs"/>
          <w:sz w:val="28"/>
          <w:szCs w:val="28"/>
          <w:rtl/>
        </w:rPr>
        <w:t xml:space="preserve"> ترکیب خدمات مرکز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براساس فایل اکسل</w:t>
      </w:r>
    </w:p>
    <w:p w14:paraId="7741FAEE" w14:textId="77777777" w:rsidR="0026301C" w:rsidRPr="00A40917" w:rsidRDefault="0026301C" w:rsidP="004416CF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بررسی </w:t>
      </w:r>
      <w:r w:rsidRPr="00C36097">
        <w:rPr>
          <w:rFonts w:cs="B Nazanin" w:hint="cs"/>
          <w:sz w:val="28"/>
          <w:szCs w:val="28"/>
          <w:u w:val="single"/>
          <w:rtl/>
        </w:rPr>
        <w:t>گزارشات</w:t>
      </w:r>
      <w:r w:rsidRPr="00A40917">
        <w:rPr>
          <w:rFonts w:cs="B Nazanin" w:hint="cs"/>
          <w:sz w:val="28"/>
          <w:szCs w:val="28"/>
          <w:rtl/>
        </w:rPr>
        <w:t xml:space="preserve"> (حداقل سه گزارش) مرتبط در سامانه </w:t>
      </w:r>
      <w:r>
        <w:rPr>
          <w:rFonts w:cs="B Nazanin" w:hint="cs"/>
          <w:sz w:val="28"/>
          <w:szCs w:val="28"/>
          <w:rtl/>
        </w:rPr>
        <w:t>و تحلیل آن</w:t>
      </w:r>
    </w:p>
    <w:p w14:paraId="39447279" w14:textId="77777777" w:rsidR="0026301C" w:rsidRPr="00A40917" w:rsidRDefault="0026301C" w:rsidP="004416CF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>استخراج نقص‌ها و چالش‌های سامانه برای خدمات جمعیت هدف</w:t>
      </w:r>
    </w:p>
    <w:p w14:paraId="11E86919" w14:textId="77777777" w:rsidR="0026301C" w:rsidRPr="00A40917" w:rsidRDefault="0026301C" w:rsidP="004416CF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تجربه شخصی از این فعالیت و</w:t>
      </w:r>
      <w:r w:rsidRPr="00A40917">
        <w:rPr>
          <w:rFonts w:cs="B Nazanin" w:hint="cs"/>
          <w:sz w:val="28"/>
          <w:szCs w:val="28"/>
          <w:rtl/>
        </w:rPr>
        <w:t xml:space="preserve"> راهکاره پیشنهادی جهت ارتقا سامانه و مدیریت اطلاعات سلامت </w:t>
      </w:r>
    </w:p>
    <w:p w14:paraId="50105A6C" w14:textId="77777777" w:rsidR="00873350" w:rsidRPr="00161AAB" w:rsidRDefault="00873350" w:rsidP="00873350">
      <w:pPr>
        <w:pStyle w:val="ListParagraph"/>
        <w:spacing w:after="0"/>
        <w:ind w:left="1440"/>
        <w:rPr>
          <w:rFonts w:cs="B Nazanin"/>
          <w:sz w:val="28"/>
          <w:szCs w:val="28"/>
        </w:rPr>
      </w:pPr>
    </w:p>
    <w:p w14:paraId="5D397D65" w14:textId="017C7263" w:rsidR="00873350" w:rsidRPr="00417699" w:rsidRDefault="00873350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نیازسنجی سلامت از جهت</w:t>
      </w:r>
      <w:r w:rsidRPr="00417699">
        <w:rPr>
          <w:rFonts w:cs="B Nazanin" w:hint="cs"/>
          <w:b/>
          <w:bCs/>
          <w:sz w:val="28"/>
          <w:szCs w:val="28"/>
          <w:rtl/>
        </w:rPr>
        <w:t xml:space="preserve"> خطرات محیطی</w:t>
      </w:r>
      <w:r w:rsidR="0026301C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018C7C63" w14:textId="5A43BC3C" w:rsidR="00873350" w:rsidRPr="00A40917" w:rsidRDefault="00873350" w:rsidP="004416CF">
      <w:pPr>
        <w:numPr>
          <w:ilvl w:val="1"/>
          <w:numId w:val="2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مصاحبه با مسئولین مرکز (بخصوص کارشناسان محیط و حرفه ای مرکز) در خصوص</w:t>
      </w:r>
      <w:r w:rsidRPr="00A40917">
        <w:rPr>
          <w:rFonts w:cs="B Nazanin" w:hint="cs"/>
          <w:sz w:val="28"/>
          <w:szCs w:val="28"/>
          <w:rtl/>
        </w:rPr>
        <w:t xml:space="preserve"> جهت تعیین محیط‌ها </w:t>
      </w:r>
      <w:r>
        <w:rPr>
          <w:rFonts w:cs="B Nazanin" w:hint="cs"/>
          <w:sz w:val="28"/>
          <w:szCs w:val="28"/>
          <w:rtl/>
        </w:rPr>
        <w:t xml:space="preserve">و مشاغل پرخطر </w:t>
      </w:r>
    </w:p>
    <w:p w14:paraId="058C9CA3" w14:textId="77777777" w:rsidR="00873350" w:rsidRPr="00A40917" w:rsidRDefault="00873350" w:rsidP="004416CF">
      <w:pPr>
        <w:numPr>
          <w:ilvl w:val="1"/>
          <w:numId w:val="2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تدوین جدول ارزیابی خطر و راهکارهای کنترل (شناسایی </w:t>
      </w:r>
      <w:r w:rsidRPr="00A40917">
        <w:rPr>
          <w:rFonts w:cs="B Nazanin"/>
          <w:sz w:val="28"/>
          <w:szCs w:val="28"/>
        </w:rPr>
        <w:t>hazard</w:t>
      </w:r>
      <w:r w:rsidRPr="00A40917">
        <w:rPr>
          <w:rFonts w:cs="B Nazanin" w:hint="cs"/>
          <w:sz w:val="28"/>
          <w:szCs w:val="28"/>
          <w:rtl/>
        </w:rPr>
        <w:t>، ارزیابی خطر، راهکار کنترل خطر</w:t>
      </w:r>
      <w:r>
        <w:rPr>
          <w:rFonts w:cs="B Nazanin" w:hint="cs"/>
          <w:sz w:val="28"/>
          <w:szCs w:val="28"/>
          <w:rtl/>
        </w:rPr>
        <w:t>)</w:t>
      </w:r>
    </w:p>
    <w:p w14:paraId="7E61D54E" w14:textId="77777777" w:rsidR="00873350" w:rsidRDefault="00873350" w:rsidP="004416CF">
      <w:pPr>
        <w:numPr>
          <w:ilvl w:val="1"/>
          <w:numId w:val="2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تعیین حداقل ده عامل بالقوه خطرناک و تدوین جدول </w:t>
      </w:r>
      <w:r>
        <w:rPr>
          <w:rFonts w:cs="B Nazanin"/>
          <w:sz w:val="28"/>
          <w:szCs w:val="28"/>
        </w:rPr>
        <w:t>HIRARC</w:t>
      </w:r>
      <w:r w:rsidRPr="001556A6">
        <w:rPr>
          <w:rFonts w:cs="B Nazanin" w:hint="cs"/>
          <w:sz w:val="28"/>
          <w:szCs w:val="28"/>
          <w:rtl/>
        </w:rPr>
        <w:t xml:space="preserve"> </w:t>
      </w:r>
    </w:p>
    <w:p w14:paraId="035B415B" w14:textId="7FA8FF39" w:rsidR="008B7DBA" w:rsidRDefault="008B7DBA" w:rsidP="008B7DBA">
      <w:pPr>
        <w:spacing w:after="0"/>
        <w:rPr>
          <w:rFonts w:cs="B Nazanin"/>
          <w:b/>
          <w:bCs/>
          <w:sz w:val="28"/>
          <w:szCs w:val="28"/>
          <w:rtl/>
        </w:rPr>
      </w:pPr>
    </w:p>
    <w:p w14:paraId="5EE6EAEB" w14:textId="05745697" w:rsidR="008B7DBA" w:rsidRPr="00417699" w:rsidRDefault="008B7DBA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lastRenderedPageBreak/>
        <w:t>نیازسنجی در یک حوزه</w:t>
      </w:r>
      <w:r w:rsidRPr="0067657D">
        <w:rPr>
          <w:rFonts w:cs="B Nazanin" w:hint="cs"/>
          <w:b/>
          <w:bCs/>
          <w:sz w:val="28"/>
          <w:szCs w:val="28"/>
          <w:u w:val="single"/>
          <w:rtl/>
        </w:rPr>
        <w:t xml:space="preserve"> خدمات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5BCF0F50" w14:textId="40F5CFCD" w:rsidR="008B7DBA" w:rsidRPr="00A40917" w:rsidRDefault="008B7DBA" w:rsidP="004416CF">
      <w:pPr>
        <w:pStyle w:val="ListParagraph"/>
        <w:numPr>
          <w:ilvl w:val="0"/>
          <w:numId w:val="9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/>
          <w:sz w:val="28"/>
          <w:szCs w:val="28"/>
          <w:rtl/>
        </w:rPr>
        <w:t xml:space="preserve">انجام مصاحبه با </w:t>
      </w:r>
      <w:r>
        <w:rPr>
          <w:rFonts w:cs="B Nazanin" w:hint="cs"/>
          <w:sz w:val="28"/>
          <w:szCs w:val="28"/>
          <w:rtl/>
        </w:rPr>
        <w:t>مسئولین مرکز</w:t>
      </w:r>
      <w:r w:rsidRPr="00A40917">
        <w:rPr>
          <w:rFonts w:cs="B Nazanin" w:hint="cs"/>
          <w:sz w:val="28"/>
          <w:szCs w:val="28"/>
          <w:rtl/>
        </w:rPr>
        <w:t xml:space="preserve"> در خصوص </w:t>
      </w:r>
      <w:r w:rsidRPr="00063085">
        <w:rPr>
          <w:rFonts w:cs="B Nazanin" w:hint="cs"/>
          <w:sz w:val="28"/>
          <w:szCs w:val="28"/>
          <w:u w:val="single"/>
          <w:rtl/>
        </w:rPr>
        <w:t>خدمات هدف</w:t>
      </w:r>
      <w:r w:rsidR="00063085" w:rsidRPr="00063085">
        <w:rPr>
          <w:rFonts w:cs="B Nazanin" w:hint="cs"/>
          <w:sz w:val="28"/>
          <w:szCs w:val="28"/>
          <w:vertAlign w:val="superscript"/>
          <w:rtl/>
        </w:rPr>
        <w:t>*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318B5704" w14:textId="3546D434" w:rsidR="008B7DBA" w:rsidRPr="00A40917" w:rsidRDefault="008B7DBA" w:rsidP="004416CF">
      <w:pPr>
        <w:pStyle w:val="ListParagraph"/>
        <w:numPr>
          <w:ilvl w:val="0"/>
          <w:numId w:val="9"/>
        </w:numPr>
        <w:spacing w:after="0"/>
        <w:rPr>
          <w:rFonts w:cs="B Nazanin"/>
          <w:sz w:val="28"/>
          <w:szCs w:val="28"/>
          <w:rtl/>
        </w:rPr>
      </w:pPr>
      <w:r w:rsidRPr="00A40917">
        <w:rPr>
          <w:rFonts w:cs="B Nazanin"/>
          <w:sz w:val="28"/>
          <w:szCs w:val="28"/>
          <w:rtl/>
        </w:rPr>
        <w:t xml:space="preserve">انجام مصاحبه با </w:t>
      </w:r>
      <w:r>
        <w:rPr>
          <w:rFonts w:cs="B Nazanin" w:hint="cs"/>
          <w:sz w:val="28"/>
          <w:szCs w:val="28"/>
          <w:rtl/>
        </w:rPr>
        <w:t>مسئولین مرکز</w:t>
      </w:r>
      <w:r w:rsidRPr="00A40917">
        <w:rPr>
          <w:rFonts w:cs="B Nazanin" w:hint="cs"/>
          <w:sz w:val="28"/>
          <w:szCs w:val="28"/>
          <w:rtl/>
        </w:rPr>
        <w:t xml:space="preserve"> در خصوص </w:t>
      </w:r>
      <w:r>
        <w:rPr>
          <w:rFonts w:cs="B Nazanin" w:hint="cs"/>
          <w:sz w:val="28"/>
          <w:szCs w:val="28"/>
          <w:rtl/>
        </w:rPr>
        <w:t>تقاضاهای مرتبط با سلامت (</w:t>
      </w:r>
      <w:r>
        <w:rPr>
          <w:rFonts w:cs="B Nazanin"/>
          <w:sz w:val="28"/>
          <w:szCs w:val="28"/>
        </w:rPr>
        <w:t>Demands</w:t>
      </w:r>
      <w:r>
        <w:rPr>
          <w:rFonts w:cs="B Nazanin" w:hint="cs"/>
          <w:sz w:val="28"/>
          <w:szCs w:val="28"/>
          <w:rtl/>
        </w:rPr>
        <w:t xml:space="preserve">) </w:t>
      </w:r>
    </w:p>
    <w:p w14:paraId="4995FDF5" w14:textId="4C174274" w:rsidR="008B7DBA" w:rsidRDefault="008B7DBA" w:rsidP="004416CF">
      <w:pPr>
        <w:pStyle w:val="ListParagraph"/>
        <w:numPr>
          <w:ilvl w:val="0"/>
          <w:numId w:val="9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ترسیم نمودار </w:t>
      </w:r>
      <w:r w:rsidRPr="00A40917">
        <w:rPr>
          <w:rFonts w:cs="B Nazanin"/>
          <w:sz w:val="28"/>
          <w:szCs w:val="28"/>
        </w:rPr>
        <w:t>Need/ Demand/Supply</w:t>
      </w:r>
      <w:r w:rsidRPr="00A40917">
        <w:rPr>
          <w:rFonts w:cs="B Nazanin" w:hint="cs"/>
          <w:sz w:val="28"/>
          <w:szCs w:val="28"/>
          <w:rtl/>
        </w:rPr>
        <w:t xml:space="preserve"> </w:t>
      </w:r>
    </w:p>
    <w:p w14:paraId="5B63F19A" w14:textId="2DC2A629" w:rsidR="00E21598" w:rsidRPr="00A40917" w:rsidRDefault="00E21598" w:rsidP="004416CF">
      <w:pPr>
        <w:pStyle w:val="ListParagraph"/>
        <w:numPr>
          <w:ilvl w:val="0"/>
          <w:numId w:val="9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شناسایی مهمترین عدم همپوشانی بین </w:t>
      </w:r>
      <w:r w:rsidRPr="00A40917">
        <w:rPr>
          <w:rFonts w:cs="B Nazanin"/>
          <w:sz w:val="28"/>
          <w:szCs w:val="28"/>
        </w:rPr>
        <w:t>Need/ Demand/Supply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(تعیین سه اولویت)</w:t>
      </w:r>
    </w:p>
    <w:p w14:paraId="1A3C811D" w14:textId="13C7F953" w:rsidR="008B7DBA" w:rsidRPr="00063085" w:rsidRDefault="00063085" w:rsidP="00063085">
      <w:pPr>
        <w:spacing w:after="0"/>
        <w:ind w:left="360"/>
        <w:rPr>
          <w:rFonts w:cs="B Nazanin"/>
          <w:sz w:val="28"/>
          <w:szCs w:val="28"/>
          <w:rtl/>
        </w:rPr>
      </w:pPr>
      <w:r w:rsidRPr="00063085">
        <w:rPr>
          <w:rFonts w:cs="B Nazanin" w:hint="cs"/>
          <w:sz w:val="28"/>
          <w:szCs w:val="28"/>
          <w:rtl/>
        </w:rPr>
        <w:t>خدمات هدف</w:t>
      </w:r>
      <w:r w:rsidRPr="00063085">
        <w:rPr>
          <w:rFonts w:cs="B Nazanin" w:hint="cs"/>
          <w:sz w:val="28"/>
          <w:szCs w:val="28"/>
          <w:vertAlign w:val="superscript"/>
          <w:rtl/>
        </w:rPr>
        <w:t>*</w:t>
      </w:r>
      <w:r>
        <w:rPr>
          <w:rFonts w:cs="B Nazanin" w:hint="cs"/>
          <w:sz w:val="28"/>
          <w:szCs w:val="28"/>
          <w:vertAlign w:val="superscript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: مراجعه به جدول جمعیت و خدمات هدف برای فعالیتها</w:t>
      </w:r>
    </w:p>
    <w:p w14:paraId="1E31F899" w14:textId="77777777" w:rsidR="008B7DBA" w:rsidRPr="009A6012" w:rsidRDefault="008B7DBA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 w:rsidRPr="009A6012">
        <w:rPr>
          <w:rFonts w:cs="B Nazanin" w:hint="cs"/>
          <w:b/>
          <w:bCs/>
          <w:sz w:val="28"/>
          <w:szCs w:val="28"/>
          <w:rtl/>
        </w:rPr>
        <w:t xml:space="preserve">سنجش کیفیت خدمات </w:t>
      </w:r>
    </w:p>
    <w:p w14:paraId="7E1ACEDC" w14:textId="6BCD07D8" w:rsidR="008B7DBA" w:rsidRPr="00A40917" w:rsidRDefault="008B7DBA" w:rsidP="004416CF">
      <w:pPr>
        <w:pStyle w:val="ListParagraph"/>
        <w:numPr>
          <w:ilvl w:val="0"/>
          <w:numId w:val="10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مصاحبه با مسئولین مرکز در خصوص </w:t>
      </w:r>
      <w:r w:rsidRPr="00A40917">
        <w:rPr>
          <w:rFonts w:cs="B Nazanin" w:hint="cs"/>
          <w:sz w:val="28"/>
          <w:szCs w:val="28"/>
          <w:rtl/>
        </w:rPr>
        <w:t xml:space="preserve">نحوه دریافت بازخورد  </w:t>
      </w:r>
      <w:r>
        <w:rPr>
          <w:rFonts w:cs="B Nazanin" w:hint="cs"/>
          <w:sz w:val="28"/>
          <w:szCs w:val="28"/>
          <w:rtl/>
        </w:rPr>
        <w:t>برای ارزیابی</w:t>
      </w:r>
      <w:r w:rsidRPr="00A40917">
        <w:rPr>
          <w:rFonts w:cs="B Nazanin" w:hint="cs"/>
          <w:sz w:val="28"/>
          <w:szCs w:val="28"/>
          <w:rtl/>
        </w:rPr>
        <w:t xml:space="preserve"> کیفیت </w:t>
      </w:r>
      <w:r w:rsidRPr="0026301C">
        <w:rPr>
          <w:rFonts w:cs="B Nazanin" w:hint="cs"/>
          <w:sz w:val="28"/>
          <w:szCs w:val="28"/>
          <w:u w:val="single"/>
          <w:rtl/>
        </w:rPr>
        <w:t>خدمات هدف</w:t>
      </w:r>
      <w:r w:rsidRPr="00A40917">
        <w:rPr>
          <w:rFonts w:cs="B Nazanin" w:hint="cs"/>
          <w:sz w:val="28"/>
          <w:szCs w:val="28"/>
          <w:rtl/>
        </w:rPr>
        <w:t xml:space="preserve"> </w:t>
      </w:r>
    </w:p>
    <w:p w14:paraId="0DF355BF" w14:textId="08A92F63" w:rsidR="00B94F7D" w:rsidRPr="00063085" w:rsidRDefault="008B7DBA" w:rsidP="004416CF">
      <w:pPr>
        <w:pStyle w:val="ListParagraph"/>
        <w:numPr>
          <w:ilvl w:val="0"/>
          <w:numId w:val="10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پیشنهاد راهکار عملی برای ارتقای فرآیند سنجش کیفیت خدمات </w:t>
      </w:r>
      <w:r w:rsidR="00C36097">
        <w:rPr>
          <w:rFonts w:cs="B Nazanin" w:hint="cs"/>
          <w:sz w:val="28"/>
          <w:szCs w:val="28"/>
          <w:rtl/>
        </w:rPr>
        <w:t xml:space="preserve">با رویکرد </w:t>
      </w:r>
      <w:r w:rsidR="00C36097" w:rsidRPr="00A40917">
        <w:rPr>
          <w:rFonts w:cs="B Nazanin" w:hint="cs"/>
          <w:sz w:val="28"/>
          <w:szCs w:val="28"/>
          <w:rtl/>
        </w:rPr>
        <w:t>بازار‌یابی اجتماعی</w:t>
      </w:r>
      <w:r w:rsidR="00C36097" w:rsidRPr="00A40917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C36097">
        <w:rPr>
          <w:rFonts w:cs="B Nazanin" w:hint="cs"/>
          <w:b/>
          <w:bCs/>
          <w:sz w:val="28"/>
          <w:szCs w:val="28"/>
          <w:rtl/>
        </w:rPr>
        <w:t>(ویژگی، دسترسی، هزینه، تبلیغات)</w:t>
      </w:r>
    </w:p>
    <w:p w14:paraId="5D8B9ADE" w14:textId="77777777" w:rsidR="00063085" w:rsidRPr="00063085" w:rsidRDefault="00063085" w:rsidP="00063085">
      <w:pPr>
        <w:pStyle w:val="ListParagraph"/>
        <w:spacing w:after="0"/>
        <w:ind w:left="1440"/>
        <w:rPr>
          <w:rFonts w:cs="B Nazanin"/>
          <w:sz w:val="28"/>
          <w:szCs w:val="28"/>
          <w:rtl/>
        </w:rPr>
      </w:pPr>
    </w:p>
    <w:p w14:paraId="432F9E71" w14:textId="6EA728E8" w:rsidR="00873350" w:rsidRPr="00417699" w:rsidRDefault="00873350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طراحی پروفایل سلامت جمعیت با استفاده از قالب زیر </w:t>
      </w:r>
    </w:p>
    <w:p w14:paraId="42BD9762" w14:textId="77777777" w:rsidR="000A3364" w:rsidRDefault="00873350" w:rsidP="000A3364">
      <w:pPr>
        <w:spacing w:after="0"/>
        <w:jc w:val="center"/>
        <w:rPr>
          <w:rFonts w:cs="B Titr"/>
          <w:color w:val="17365D" w:themeColor="text2" w:themeShade="BF"/>
          <w:sz w:val="36"/>
          <w:szCs w:val="36"/>
          <w:rtl/>
        </w:rPr>
      </w:pPr>
      <w:r w:rsidRPr="00873350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inline distT="0" distB="0" distL="0" distR="0" wp14:anchorId="5EEED676" wp14:editId="0BA64E81">
            <wp:extent cx="6096851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2F19F" w14:textId="77777777" w:rsidR="000A3364" w:rsidRDefault="000A3364" w:rsidP="000A3364">
      <w:pPr>
        <w:spacing w:after="0"/>
        <w:jc w:val="center"/>
        <w:rPr>
          <w:rFonts w:cs="B Titr"/>
          <w:color w:val="17365D" w:themeColor="text2" w:themeShade="BF"/>
          <w:sz w:val="36"/>
          <w:szCs w:val="36"/>
          <w:rtl/>
        </w:rPr>
      </w:pPr>
    </w:p>
    <w:p w14:paraId="20F40452" w14:textId="6B336B94" w:rsidR="00E65CEA" w:rsidRPr="00B14BF9" w:rsidRDefault="00E65CEA" w:rsidP="000A3364">
      <w:pPr>
        <w:spacing w:after="0"/>
        <w:jc w:val="center"/>
        <w:rPr>
          <w:rFonts w:cs="B Nazanin"/>
          <w:b/>
          <w:bCs/>
          <w:sz w:val="28"/>
          <w:szCs w:val="28"/>
        </w:rPr>
      </w:pPr>
      <w:r>
        <w:rPr>
          <w:rFonts w:cs="B Titr" w:hint="cs"/>
          <w:color w:val="17365D" w:themeColor="text2" w:themeShade="BF"/>
          <w:sz w:val="36"/>
          <w:szCs w:val="36"/>
          <w:rtl/>
        </w:rPr>
        <w:t xml:space="preserve">مداخلات </w:t>
      </w:r>
      <w:r w:rsidRPr="00E65CEA">
        <w:rPr>
          <w:rFonts w:cs="B Titr" w:hint="cs"/>
          <w:color w:val="17365D" w:themeColor="text2" w:themeShade="BF"/>
          <w:sz w:val="36"/>
          <w:szCs w:val="36"/>
          <w:rtl/>
        </w:rPr>
        <w:t>مبتنی بر جمعیت</w:t>
      </w:r>
    </w:p>
    <w:p w14:paraId="43A34F5D" w14:textId="79785507" w:rsidR="00A93922" w:rsidRPr="00417699" w:rsidRDefault="00A93922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>اجرای</w:t>
      </w:r>
      <w:r w:rsidR="00EF69F9" w:rsidRPr="00417699">
        <w:rPr>
          <w:rFonts w:cs="B Nazanin" w:hint="cs"/>
          <w:b/>
          <w:bCs/>
          <w:sz w:val="28"/>
          <w:szCs w:val="28"/>
          <w:rtl/>
        </w:rPr>
        <w:t xml:space="preserve"> دو</w:t>
      </w:r>
      <w:r w:rsidRPr="00417699">
        <w:rPr>
          <w:rFonts w:cs="B Nazanin" w:hint="cs"/>
          <w:b/>
          <w:bCs/>
          <w:sz w:val="28"/>
          <w:szCs w:val="28"/>
          <w:rtl/>
        </w:rPr>
        <w:t xml:space="preserve"> آموزش</w:t>
      </w:r>
      <w:r w:rsidR="006668E4" w:rsidRPr="0041769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F69F9" w:rsidRPr="00417699">
        <w:rPr>
          <w:rFonts w:cs="B Nazanin" w:hint="cs"/>
          <w:b/>
          <w:bCs/>
          <w:sz w:val="28"/>
          <w:szCs w:val="28"/>
          <w:rtl/>
        </w:rPr>
        <w:t xml:space="preserve">گروهی </w:t>
      </w:r>
      <w:r w:rsidR="00BE095D" w:rsidRPr="00417699">
        <w:rPr>
          <w:rFonts w:cs="B Nazanin" w:hint="cs"/>
          <w:b/>
          <w:bCs/>
          <w:sz w:val="28"/>
          <w:szCs w:val="28"/>
          <w:rtl/>
        </w:rPr>
        <w:t>توسط هر کارورز</w:t>
      </w:r>
      <w:r w:rsidR="000A3364">
        <w:rPr>
          <w:rFonts w:cs="B Nazanin" w:hint="cs"/>
          <w:b/>
          <w:bCs/>
          <w:sz w:val="28"/>
          <w:szCs w:val="28"/>
          <w:rtl/>
        </w:rPr>
        <w:t xml:space="preserve"> (زیر نظر کامل رییس و منتور مرکز)</w:t>
      </w:r>
    </w:p>
    <w:p w14:paraId="04659F1D" w14:textId="514822C5" w:rsidR="00BE095D" w:rsidRPr="00A40917" w:rsidRDefault="00BE095D" w:rsidP="004416CF">
      <w:pPr>
        <w:pStyle w:val="ListParagraph"/>
        <w:numPr>
          <w:ilvl w:val="0"/>
          <w:numId w:val="11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/>
          <w:sz w:val="28"/>
          <w:szCs w:val="28"/>
          <w:rtl/>
        </w:rPr>
        <w:t>برگزار</w:t>
      </w:r>
      <w:r w:rsidRPr="00A40917">
        <w:rPr>
          <w:rFonts w:cs="B Nazanin" w:hint="cs"/>
          <w:sz w:val="28"/>
          <w:szCs w:val="28"/>
          <w:rtl/>
        </w:rPr>
        <w:t>ی</w:t>
      </w:r>
      <w:r w:rsidRPr="00A40917">
        <w:rPr>
          <w:rFonts w:cs="B Nazanin"/>
          <w:sz w:val="28"/>
          <w:szCs w:val="28"/>
          <w:rtl/>
        </w:rPr>
        <w:t xml:space="preserve"> </w:t>
      </w:r>
      <w:r w:rsidRPr="00A40917">
        <w:rPr>
          <w:rFonts w:cs="B Nazanin"/>
          <w:sz w:val="28"/>
          <w:szCs w:val="28"/>
          <w:u w:val="single"/>
          <w:rtl/>
        </w:rPr>
        <w:t>دو جلسه</w:t>
      </w:r>
      <w:r w:rsidRPr="00A40917">
        <w:rPr>
          <w:rFonts w:cs="B Nazanin"/>
          <w:sz w:val="28"/>
          <w:szCs w:val="28"/>
          <w:rtl/>
        </w:rPr>
        <w:t xml:space="preserve"> توسط </w:t>
      </w:r>
      <w:r w:rsidRPr="00A40917">
        <w:rPr>
          <w:rFonts w:cs="B Nazanin"/>
          <w:sz w:val="28"/>
          <w:szCs w:val="28"/>
          <w:u w:val="single"/>
          <w:rtl/>
        </w:rPr>
        <w:t>هر کارورز</w:t>
      </w:r>
      <w:r w:rsidRPr="00A40917">
        <w:rPr>
          <w:rFonts w:cs="B Nazanin"/>
          <w:sz w:val="28"/>
          <w:szCs w:val="28"/>
          <w:rtl/>
        </w:rPr>
        <w:t xml:space="preserve"> در ط</w:t>
      </w:r>
      <w:r w:rsidRPr="00A40917">
        <w:rPr>
          <w:rFonts w:cs="B Nazanin" w:hint="cs"/>
          <w:sz w:val="28"/>
          <w:szCs w:val="28"/>
          <w:rtl/>
        </w:rPr>
        <w:t>ی</w:t>
      </w:r>
      <w:r w:rsidRPr="00A40917">
        <w:rPr>
          <w:rFonts w:cs="B Nazanin"/>
          <w:sz w:val="28"/>
          <w:szCs w:val="28"/>
          <w:rtl/>
        </w:rPr>
        <w:t xml:space="preserve"> دور</w:t>
      </w:r>
      <w:r w:rsidRPr="00A40917">
        <w:rPr>
          <w:rFonts w:cs="B Nazanin" w:hint="cs"/>
          <w:sz w:val="28"/>
          <w:szCs w:val="28"/>
          <w:rtl/>
        </w:rPr>
        <w:t>ه</w:t>
      </w:r>
    </w:p>
    <w:p w14:paraId="6233404E" w14:textId="5A8CB78B" w:rsidR="00BE095D" w:rsidRPr="00A40917" w:rsidRDefault="00BE095D" w:rsidP="004416CF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فرآیند شامل: </w:t>
      </w:r>
    </w:p>
    <w:p w14:paraId="73ADCE4D" w14:textId="4AEFB224" w:rsidR="00EF69F9" w:rsidRPr="00A40917" w:rsidRDefault="00185412" w:rsidP="004416CF">
      <w:pPr>
        <w:pStyle w:val="ListParagraph"/>
        <w:numPr>
          <w:ilvl w:val="2"/>
          <w:numId w:val="17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lastRenderedPageBreak/>
        <w:t xml:space="preserve">تعیین </w:t>
      </w:r>
      <w:r w:rsidRPr="00A40917">
        <w:rPr>
          <w:rFonts w:cs="B Nazanin" w:hint="cs"/>
          <w:sz w:val="28"/>
          <w:szCs w:val="28"/>
          <w:u w:val="single"/>
          <w:rtl/>
        </w:rPr>
        <w:t>گروه مخاطب</w:t>
      </w:r>
      <w:r w:rsidR="00EF69F9" w:rsidRPr="00A40917">
        <w:rPr>
          <w:rFonts w:cs="B Nazanin" w:hint="cs"/>
          <w:sz w:val="28"/>
          <w:szCs w:val="28"/>
          <w:u w:val="single"/>
          <w:rtl/>
        </w:rPr>
        <w:t xml:space="preserve"> </w:t>
      </w:r>
      <w:r w:rsidR="00EF69F9" w:rsidRPr="00A40917">
        <w:rPr>
          <w:rFonts w:cs="B Nazanin" w:hint="cs"/>
          <w:sz w:val="28"/>
          <w:szCs w:val="28"/>
          <w:rtl/>
        </w:rPr>
        <w:t>(مراجعین مانند مادران، شاغلین، مشاوره ازدواج، ... و یا افراد در فیلدهای جامعه)</w:t>
      </w:r>
      <w:r w:rsidR="00A40917">
        <w:rPr>
          <w:rFonts w:cs="B Nazanin" w:hint="cs"/>
          <w:sz w:val="28"/>
          <w:szCs w:val="28"/>
          <w:rtl/>
        </w:rPr>
        <w:t xml:space="preserve"> با نظر مسئولین مرکز</w:t>
      </w:r>
    </w:p>
    <w:p w14:paraId="6B287EA5" w14:textId="7C266BC8" w:rsidR="00185412" w:rsidRPr="00A40917" w:rsidRDefault="00EF69F9" w:rsidP="004416CF">
      <w:pPr>
        <w:pStyle w:val="ListParagraph"/>
        <w:numPr>
          <w:ilvl w:val="2"/>
          <w:numId w:val="17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>تعیین</w:t>
      </w:r>
      <w:r w:rsidR="00185412" w:rsidRPr="00A40917">
        <w:rPr>
          <w:rFonts w:cs="B Nazanin" w:hint="cs"/>
          <w:sz w:val="28"/>
          <w:szCs w:val="28"/>
          <w:rtl/>
        </w:rPr>
        <w:t xml:space="preserve"> </w:t>
      </w:r>
      <w:r w:rsidR="00185412" w:rsidRPr="00A40917">
        <w:rPr>
          <w:rFonts w:cs="B Nazanin" w:hint="cs"/>
          <w:sz w:val="28"/>
          <w:szCs w:val="28"/>
          <w:u w:val="single"/>
          <w:rtl/>
        </w:rPr>
        <w:t>عنوان</w:t>
      </w:r>
      <w:r w:rsidR="00185412" w:rsidRPr="00A40917">
        <w:rPr>
          <w:rFonts w:cs="B Nazanin"/>
          <w:sz w:val="28"/>
          <w:szCs w:val="28"/>
        </w:rPr>
        <w:t xml:space="preserve"> </w:t>
      </w:r>
      <w:r w:rsidR="00185412" w:rsidRPr="00A40917">
        <w:rPr>
          <w:rFonts w:cs="B Nazanin" w:hint="cs"/>
          <w:sz w:val="28"/>
          <w:szCs w:val="28"/>
          <w:rtl/>
        </w:rPr>
        <w:t>آموزش براساس نیاز</w:t>
      </w:r>
      <w:r w:rsidR="00177580" w:rsidRPr="00A40917">
        <w:rPr>
          <w:rFonts w:cs="B Nazanin" w:hint="cs"/>
          <w:sz w:val="28"/>
          <w:szCs w:val="28"/>
          <w:rtl/>
        </w:rPr>
        <w:t>‌</w:t>
      </w:r>
      <w:r w:rsidR="00185412" w:rsidRPr="00A40917">
        <w:rPr>
          <w:rFonts w:cs="B Nazanin" w:hint="cs"/>
          <w:sz w:val="28"/>
          <w:szCs w:val="28"/>
          <w:rtl/>
        </w:rPr>
        <w:t xml:space="preserve">های مرکز و تایید رییس (منتور) مرکز </w:t>
      </w:r>
    </w:p>
    <w:p w14:paraId="0B8F744F" w14:textId="55938EE0" w:rsidR="00185412" w:rsidRPr="00A40917" w:rsidRDefault="00185412" w:rsidP="004416CF">
      <w:pPr>
        <w:pStyle w:val="ListParagraph"/>
        <w:numPr>
          <w:ilvl w:val="2"/>
          <w:numId w:val="17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تدوین </w:t>
      </w:r>
      <w:r w:rsidRPr="00A40917">
        <w:rPr>
          <w:rFonts w:cs="B Nazanin" w:hint="cs"/>
          <w:sz w:val="28"/>
          <w:szCs w:val="28"/>
          <w:u w:val="single"/>
          <w:rtl/>
        </w:rPr>
        <w:t>محتوای</w:t>
      </w:r>
      <w:r w:rsidRPr="00A40917">
        <w:rPr>
          <w:rFonts w:cs="B Nazanin" w:hint="cs"/>
          <w:sz w:val="28"/>
          <w:szCs w:val="28"/>
          <w:rtl/>
        </w:rPr>
        <w:t xml:space="preserve"> آموزشی و دریافت تایید رییس (منتور) مرکز</w:t>
      </w:r>
      <w:r w:rsidR="00B94F7D" w:rsidRPr="00A40917">
        <w:rPr>
          <w:rFonts w:cs="B Nazanin" w:hint="cs"/>
          <w:sz w:val="28"/>
          <w:szCs w:val="28"/>
          <w:rtl/>
        </w:rPr>
        <w:t xml:space="preserve"> راهنمای کشوری</w:t>
      </w:r>
    </w:p>
    <w:p w14:paraId="196DB1A0" w14:textId="77777777" w:rsidR="00185412" w:rsidRPr="00A40917" w:rsidRDefault="00185412" w:rsidP="004416CF">
      <w:pPr>
        <w:pStyle w:val="ListParagraph"/>
        <w:numPr>
          <w:ilvl w:val="2"/>
          <w:numId w:val="17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برگزاری </w:t>
      </w:r>
      <w:r w:rsidRPr="00A40917">
        <w:rPr>
          <w:rFonts w:cs="B Nazanin" w:hint="cs"/>
          <w:sz w:val="28"/>
          <w:szCs w:val="28"/>
          <w:u w:val="single"/>
          <w:rtl/>
        </w:rPr>
        <w:t>جلسه</w:t>
      </w:r>
      <w:r w:rsidRPr="00A40917">
        <w:rPr>
          <w:rFonts w:cs="B Nazanin" w:hint="cs"/>
          <w:sz w:val="28"/>
          <w:szCs w:val="28"/>
          <w:rtl/>
        </w:rPr>
        <w:t xml:space="preserve"> آموزشی </w:t>
      </w:r>
    </w:p>
    <w:p w14:paraId="6BC38E2D" w14:textId="664D5EF5" w:rsidR="00185412" w:rsidRPr="00A40917" w:rsidRDefault="00185412" w:rsidP="004416CF">
      <w:pPr>
        <w:pStyle w:val="ListParagraph"/>
        <w:numPr>
          <w:ilvl w:val="2"/>
          <w:numId w:val="17"/>
        </w:numPr>
        <w:spacing w:after="0"/>
        <w:rPr>
          <w:rFonts w:cs="B Nazanin"/>
          <w:sz w:val="28"/>
          <w:szCs w:val="28"/>
          <w:rtl/>
        </w:rPr>
      </w:pPr>
      <w:r w:rsidRPr="00A40917">
        <w:rPr>
          <w:rFonts w:cs="B Nazanin" w:hint="cs"/>
          <w:sz w:val="28"/>
          <w:szCs w:val="28"/>
          <w:rtl/>
        </w:rPr>
        <w:t xml:space="preserve">تدوین گزارش </w:t>
      </w:r>
      <w:r w:rsidRPr="00A40917">
        <w:rPr>
          <w:rFonts w:cs="B Nazanin" w:hint="cs"/>
          <w:sz w:val="28"/>
          <w:szCs w:val="28"/>
          <w:u w:val="single"/>
          <w:rtl/>
        </w:rPr>
        <w:t>یک صفحه‌ای</w:t>
      </w:r>
      <w:r w:rsidRPr="00A40917">
        <w:rPr>
          <w:rFonts w:cs="B Nazanin" w:hint="cs"/>
          <w:sz w:val="28"/>
          <w:szCs w:val="28"/>
          <w:rtl/>
        </w:rPr>
        <w:t xml:space="preserve"> آموزشی</w:t>
      </w:r>
      <w:r w:rsidR="000868E8" w:rsidRPr="00A40917">
        <w:rPr>
          <w:rFonts w:cs="B Nazanin" w:hint="cs"/>
          <w:sz w:val="28"/>
          <w:szCs w:val="28"/>
          <w:rtl/>
        </w:rPr>
        <w:t xml:space="preserve"> (</w:t>
      </w:r>
      <w:r w:rsidR="006260F9" w:rsidRPr="00A40917">
        <w:rPr>
          <w:rFonts w:cs="B Nazanin" w:hint="cs"/>
          <w:sz w:val="28"/>
          <w:szCs w:val="28"/>
          <w:rtl/>
        </w:rPr>
        <w:t xml:space="preserve">گزارش انجام </w:t>
      </w:r>
      <w:r w:rsidR="00EF69F9" w:rsidRPr="00A40917">
        <w:rPr>
          <w:rFonts w:cs="B Nazanin" w:hint="cs"/>
          <w:sz w:val="28"/>
          <w:szCs w:val="28"/>
          <w:rtl/>
        </w:rPr>
        <w:t>چهار</w:t>
      </w:r>
      <w:r w:rsidR="000868E8" w:rsidRPr="00A40917">
        <w:rPr>
          <w:rFonts w:cs="B Nazanin" w:hint="cs"/>
          <w:sz w:val="28"/>
          <w:szCs w:val="28"/>
          <w:rtl/>
        </w:rPr>
        <w:t xml:space="preserve"> مرحله </w:t>
      </w:r>
      <w:r w:rsidR="006260F9" w:rsidRPr="00A40917">
        <w:rPr>
          <w:rFonts w:cs="B Nazanin" w:hint="cs"/>
          <w:sz w:val="28"/>
          <w:szCs w:val="28"/>
          <w:rtl/>
        </w:rPr>
        <w:t>ذکر شده</w:t>
      </w:r>
      <w:r w:rsidR="000868E8" w:rsidRPr="00A40917">
        <w:rPr>
          <w:rFonts w:cs="B Nazanin" w:hint="cs"/>
          <w:sz w:val="28"/>
          <w:szCs w:val="28"/>
          <w:rtl/>
        </w:rPr>
        <w:t>)</w:t>
      </w:r>
      <w:r w:rsidR="0036135E" w:rsidRPr="00A40917">
        <w:rPr>
          <w:rFonts w:cs="B Nazanin" w:hint="cs"/>
          <w:sz w:val="28"/>
          <w:szCs w:val="28"/>
          <w:rtl/>
        </w:rPr>
        <w:t xml:space="preserve"> </w:t>
      </w:r>
    </w:p>
    <w:p w14:paraId="58F1066D" w14:textId="0771A089" w:rsidR="00B94F7D" w:rsidRPr="00083757" w:rsidRDefault="00B94F7D" w:rsidP="00CF3E47">
      <w:pPr>
        <w:spacing w:after="0"/>
        <w:rPr>
          <w:rFonts w:cs="B Nazanin"/>
          <w:sz w:val="24"/>
          <w:szCs w:val="24"/>
          <w:rtl/>
        </w:rPr>
      </w:pPr>
      <w:r w:rsidRPr="00083757">
        <w:rPr>
          <w:rFonts w:cs="B Nazanin" w:hint="cs"/>
          <w:sz w:val="24"/>
          <w:szCs w:val="24"/>
          <w:rtl/>
        </w:rPr>
        <w:t>نکته تکمیلی :</w:t>
      </w:r>
      <w:r w:rsidR="009A6012" w:rsidRPr="00083757">
        <w:rPr>
          <w:rFonts w:cs="B Nazanin" w:hint="cs"/>
          <w:sz w:val="24"/>
          <w:szCs w:val="24"/>
          <w:rtl/>
        </w:rPr>
        <w:t xml:space="preserve"> </w:t>
      </w:r>
      <w:r w:rsidRPr="00083757">
        <w:rPr>
          <w:rFonts w:cs="B Nazanin" w:hint="cs"/>
          <w:sz w:val="24"/>
          <w:szCs w:val="24"/>
          <w:rtl/>
        </w:rPr>
        <w:t>مهمترین منبع تهیه محتوای آموزشی، راهنماهای کشوری و مستندات خودمراقبتی وزارت بهداشت می‌باشد.</w:t>
      </w:r>
    </w:p>
    <w:p w14:paraId="428B1C67" w14:textId="77777777" w:rsidR="00B94F7D" w:rsidRPr="00417699" w:rsidRDefault="00B94F7D" w:rsidP="00CF3E47">
      <w:pPr>
        <w:spacing w:after="0"/>
        <w:rPr>
          <w:rFonts w:cs="B Nazanin"/>
          <w:sz w:val="28"/>
          <w:szCs w:val="28"/>
        </w:rPr>
      </w:pPr>
    </w:p>
    <w:p w14:paraId="483233CE" w14:textId="2E9BB518" w:rsidR="00185412" w:rsidRPr="00417699" w:rsidRDefault="00A93922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 xml:space="preserve">تهیه </w:t>
      </w:r>
      <w:r w:rsidR="00EF69F9" w:rsidRPr="00417699">
        <w:rPr>
          <w:rFonts w:cs="B Nazanin" w:hint="cs"/>
          <w:b/>
          <w:bCs/>
          <w:sz w:val="28"/>
          <w:szCs w:val="28"/>
          <w:rtl/>
        </w:rPr>
        <w:t>مدیای</w:t>
      </w:r>
      <w:r w:rsidR="002C5B21" w:rsidRPr="00417699">
        <w:rPr>
          <w:rFonts w:cs="B Nazanin" w:hint="cs"/>
          <w:b/>
          <w:bCs/>
          <w:sz w:val="28"/>
          <w:szCs w:val="28"/>
          <w:rtl/>
        </w:rPr>
        <w:t xml:space="preserve"> آموزشی</w:t>
      </w:r>
      <w:r w:rsidR="00DC2231" w:rsidRPr="00417699">
        <w:rPr>
          <w:rFonts w:cs="B Nazanin" w:hint="cs"/>
          <w:b/>
          <w:bCs/>
          <w:sz w:val="28"/>
          <w:szCs w:val="28"/>
          <w:rtl/>
        </w:rPr>
        <w:t xml:space="preserve"> متناسب با </w:t>
      </w:r>
      <w:r w:rsidR="00BE095D" w:rsidRPr="00417699">
        <w:rPr>
          <w:rFonts w:cs="B Nazanin" w:hint="cs"/>
          <w:b/>
          <w:bCs/>
          <w:sz w:val="28"/>
          <w:szCs w:val="28"/>
          <w:rtl/>
        </w:rPr>
        <w:t xml:space="preserve"> هر </w:t>
      </w:r>
      <w:r w:rsidR="00DC2231" w:rsidRPr="00417699">
        <w:rPr>
          <w:rFonts w:cs="B Nazanin" w:hint="cs"/>
          <w:b/>
          <w:bCs/>
          <w:sz w:val="28"/>
          <w:szCs w:val="28"/>
          <w:rtl/>
        </w:rPr>
        <w:t>آموزش گروهی</w:t>
      </w:r>
      <w:r w:rsidR="00D1246C" w:rsidRPr="00417699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505C968D" w14:textId="7BDE5001" w:rsidR="00BE095D" w:rsidRPr="00417699" w:rsidRDefault="00EF69F9" w:rsidP="005B4F37">
      <w:pPr>
        <w:numPr>
          <w:ilvl w:val="0"/>
          <w:numId w:val="18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طراحی پست شبکه‌های اجتماعی</w:t>
      </w:r>
      <w:r w:rsidR="004E531E" w:rsidRPr="00417699">
        <w:rPr>
          <w:rFonts w:cs="B Nazanin" w:hint="cs"/>
          <w:sz w:val="28"/>
          <w:szCs w:val="28"/>
          <w:rtl/>
        </w:rPr>
        <w:t xml:space="preserve"> (متناسب با هر آموزش)</w:t>
      </w:r>
      <w:r w:rsidR="00BE095D" w:rsidRPr="00417699">
        <w:rPr>
          <w:rFonts w:cs="B Nazanin" w:hint="cs"/>
          <w:sz w:val="28"/>
          <w:szCs w:val="28"/>
          <w:rtl/>
        </w:rPr>
        <w:t xml:space="preserve"> زیر نظر استاد و تایید رییس (منتور) مرکز</w:t>
      </w:r>
    </w:p>
    <w:p w14:paraId="0B087EFC" w14:textId="0D99BEE9" w:rsidR="00BE095D" w:rsidRPr="00417699" w:rsidRDefault="00EF69F9" w:rsidP="005B4F37">
      <w:pPr>
        <w:numPr>
          <w:ilvl w:val="0"/>
          <w:numId w:val="18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ارسال لینک پست به استاد و رییس مرکز</w:t>
      </w:r>
      <w:r w:rsidR="00BE095D" w:rsidRPr="00417699">
        <w:rPr>
          <w:rFonts w:cs="B Nazanin"/>
          <w:sz w:val="28"/>
          <w:szCs w:val="28"/>
          <w:rtl/>
        </w:rPr>
        <w:t xml:space="preserve"> </w:t>
      </w:r>
      <w:r w:rsidR="006260F9" w:rsidRPr="00417699">
        <w:rPr>
          <w:rFonts w:cs="B Nazanin" w:hint="cs"/>
          <w:sz w:val="28"/>
          <w:szCs w:val="28"/>
          <w:rtl/>
        </w:rPr>
        <w:t xml:space="preserve"> (ارائه دو فایل نهایی توسط هر کارورز)</w:t>
      </w:r>
      <w:r w:rsidR="00177580" w:rsidRPr="00417699">
        <w:rPr>
          <w:rFonts w:cs="B Nazanin" w:hint="cs"/>
          <w:sz w:val="28"/>
          <w:szCs w:val="28"/>
          <w:rtl/>
        </w:rPr>
        <w:t xml:space="preserve"> </w:t>
      </w:r>
    </w:p>
    <w:p w14:paraId="711608FA" w14:textId="105F43C3" w:rsidR="00EF69F9" w:rsidRDefault="00EF69F9" w:rsidP="00CF3E47">
      <w:pPr>
        <w:spacing w:after="0"/>
        <w:rPr>
          <w:rFonts w:cs="B Nazanin"/>
          <w:b/>
          <w:bCs/>
          <w:sz w:val="28"/>
          <w:szCs w:val="28"/>
          <w:rtl/>
        </w:rPr>
      </w:pPr>
    </w:p>
    <w:p w14:paraId="61921E92" w14:textId="77777777" w:rsidR="00130CE0" w:rsidRPr="00417699" w:rsidRDefault="00130CE0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>تحلیل برنامه‌های توانمندسازی برای نیروی انسانی مرکز در شش ماه گذشته</w:t>
      </w:r>
    </w:p>
    <w:p w14:paraId="3DAB9E8E" w14:textId="77777777" w:rsidR="00130CE0" w:rsidRPr="00417699" w:rsidRDefault="00130CE0" w:rsidP="004416CF">
      <w:pPr>
        <w:pStyle w:val="ListParagraph"/>
        <w:numPr>
          <w:ilvl w:val="0"/>
          <w:numId w:val="4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شناسایی برنامه های توانمند سازی انجام گرفته در شش ماه گذشته برای کارکنان مرکز</w:t>
      </w:r>
    </w:p>
    <w:p w14:paraId="7BEE8D6A" w14:textId="77777777" w:rsidR="00130CE0" w:rsidRPr="00417699" w:rsidRDefault="00130CE0" w:rsidP="004416CF">
      <w:pPr>
        <w:pStyle w:val="ListParagraph"/>
        <w:numPr>
          <w:ilvl w:val="0"/>
          <w:numId w:val="4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پیشنهاد برنامه های توانمند سازی برای شش ماه آینده</w:t>
      </w:r>
    </w:p>
    <w:p w14:paraId="31B74424" w14:textId="77777777" w:rsidR="00130CE0" w:rsidRDefault="00130CE0" w:rsidP="00CF3E47">
      <w:pPr>
        <w:spacing w:after="0"/>
        <w:rPr>
          <w:rFonts w:cs="B Nazanin"/>
          <w:b/>
          <w:bCs/>
          <w:sz w:val="28"/>
          <w:szCs w:val="28"/>
          <w:rtl/>
        </w:rPr>
      </w:pPr>
    </w:p>
    <w:p w14:paraId="7C692F2E" w14:textId="166E6554" w:rsidR="009A6012" w:rsidRPr="00417699" w:rsidRDefault="009A6012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>تهیه پوستر آموزشی برای کارکنان مرکز</w:t>
      </w:r>
      <w:r w:rsidR="00E84273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1769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84273">
        <w:rPr>
          <w:rFonts w:cs="B Nazanin" w:hint="cs"/>
          <w:b/>
          <w:bCs/>
          <w:sz w:val="28"/>
          <w:szCs w:val="28"/>
          <w:rtl/>
        </w:rPr>
        <w:t>یا مدارس</w:t>
      </w:r>
    </w:p>
    <w:p w14:paraId="6A43E75A" w14:textId="77777777" w:rsidR="009A6012" w:rsidRPr="00417699" w:rsidRDefault="009A6012" w:rsidP="005B4F37">
      <w:pPr>
        <w:pStyle w:val="ListParagraph"/>
        <w:numPr>
          <w:ilvl w:val="0"/>
          <w:numId w:val="19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استخراج نیازهای آموزشی کارکنان مراکز زیر نظر رییس یا منتور مرکز/ تدوین عنوان و محتوا</w:t>
      </w:r>
    </w:p>
    <w:p w14:paraId="4A0F5A69" w14:textId="77777777" w:rsidR="009A6012" w:rsidRPr="00417699" w:rsidRDefault="009A6012" w:rsidP="005B4F37">
      <w:pPr>
        <w:numPr>
          <w:ilvl w:val="0"/>
          <w:numId w:val="19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تدوین یک رسانه آموزشی به فرم پوستر زیر نظر استاد و تایید رییس (منتور) مرکز</w:t>
      </w:r>
    </w:p>
    <w:p w14:paraId="4A0C4B81" w14:textId="77777777" w:rsidR="009A6012" w:rsidRPr="00417699" w:rsidRDefault="009A6012" w:rsidP="005B4F37">
      <w:pPr>
        <w:numPr>
          <w:ilvl w:val="0"/>
          <w:numId w:val="19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 xml:space="preserve">تهیه فایل </w:t>
      </w:r>
      <w:r w:rsidRPr="00417699">
        <w:rPr>
          <w:rFonts w:cs="B Nazanin"/>
          <w:sz w:val="28"/>
          <w:szCs w:val="28"/>
        </w:rPr>
        <w:t>PDF</w:t>
      </w:r>
      <w:r w:rsidRPr="00417699">
        <w:rPr>
          <w:rFonts w:cs="B Nazanin"/>
          <w:sz w:val="28"/>
          <w:szCs w:val="28"/>
          <w:rtl/>
        </w:rPr>
        <w:t xml:space="preserve"> نهایی پوستر</w:t>
      </w:r>
      <w:r w:rsidRPr="00417699">
        <w:rPr>
          <w:rFonts w:cs="B Nazanin" w:hint="cs"/>
          <w:sz w:val="28"/>
          <w:szCs w:val="28"/>
          <w:rtl/>
        </w:rPr>
        <w:t xml:space="preserve"> به استاد راهنما و رییس مرکز (در قالب یک صفحه</w:t>
      </w:r>
      <w:r w:rsidRPr="00417699">
        <w:rPr>
          <w:rFonts w:cs="B Nazanin"/>
          <w:sz w:val="28"/>
          <w:szCs w:val="28"/>
        </w:rPr>
        <w:t xml:space="preserve">A4 </w:t>
      </w:r>
      <w:r w:rsidRPr="00417699">
        <w:rPr>
          <w:rFonts w:cs="B Nazanin" w:hint="cs"/>
          <w:sz w:val="28"/>
          <w:szCs w:val="28"/>
          <w:rtl/>
        </w:rPr>
        <w:t>)</w:t>
      </w:r>
    </w:p>
    <w:p w14:paraId="1F97F25F" w14:textId="3636C599" w:rsidR="009A6012" w:rsidRPr="00B14BF9" w:rsidRDefault="009A6012" w:rsidP="00CF3E47">
      <w:pPr>
        <w:spacing w:after="0"/>
        <w:rPr>
          <w:rFonts w:cs="B Nazanin"/>
          <w:b/>
          <w:bCs/>
          <w:sz w:val="28"/>
          <w:szCs w:val="28"/>
        </w:rPr>
      </w:pPr>
    </w:p>
    <w:p w14:paraId="1B9B555F" w14:textId="08D8A30D" w:rsidR="009A6012" w:rsidRPr="00417699" w:rsidRDefault="009A6012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 xml:space="preserve">ارتقای فرآیند </w:t>
      </w:r>
      <w:r w:rsidRPr="00A40917">
        <w:rPr>
          <w:rFonts w:cs="B Nazanin" w:hint="cs"/>
          <w:b/>
          <w:bCs/>
          <w:sz w:val="28"/>
          <w:szCs w:val="28"/>
          <w:u w:val="single"/>
          <w:rtl/>
        </w:rPr>
        <w:t xml:space="preserve">ارجاع </w:t>
      </w:r>
      <w:r w:rsidRPr="00417699">
        <w:rPr>
          <w:rFonts w:cs="B Nazanin" w:hint="cs"/>
          <w:b/>
          <w:bCs/>
          <w:sz w:val="28"/>
          <w:szCs w:val="28"/>
          <w:rtl/>
        </w:rPr>
        <w:t xml:space="preserve">یا </w:t>
      </w:r>
      <w:r w:rsidRPr="00A40917">
        <w:rPr>
          <w:rFonts w:cs="B Nazanin" w:hint="cs"/>
          <w:b/>
          <w:bCs/>
          <w:sz w:val="28"/>
          <w:szCs w:val="28"/>
          <w:u w:val="single"/>
          <w:rtl/>
        </w:rPr>
        <w:t>پیگیری</w:t>
      </w:r>
      <w:r w:rsidRPr="00417699">
        <w:rPr>
          <w:rFonts w:cs="B Nazanin" w:hint="cs"/>
          <w:b/>
          <w:bCs/>
          <w:sz w:val="28"/>
          <w:szCs w:val="28"/>
          <w:rtl/>
        </w:rPr>
        <w:t xml:space="preserve"> خدمت با رویکرد </w:t>
      </w:r>
      <w:r w:rsidRPr="00417699">
        <w:rPr>
          <w:rFonts w:cs="B Nazanin"/>
          <w:b/>
          <w:bCs/>
          <w:sz w:val="28"/>
          <w:szCs w:val="28"/>
        </w:rPr>
        <w:t>FOCUS_PDCA</w:t>
      </w:r>
      <w:r w:rsidRPr="00417699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3126DB2E" w14:textId="4AF26BDF" w:rsidR="009A6012" w:rsidRPr="00417699" w:rsidRDefault="001556A6" w:rsidP="004416CF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شناسایی </w:t>
      </w:r>
      <w:r w:rsidR="004A0674">
        <w:rPr>
          <w:rFonts w:cs="B Nazanin" w:hint="cs"/>
          <w:sz w:val="28"/>
          <w:szCs w:val="28"/>
          <w:rtl/>
        </w:rPr>
        <w:t>فرایند</w:t>
      </w:r>
      <w:r>
        <w:rPr>
          <w:rFonts w:cs="B Nazanin" w:hint="cs"/>
          <w:sz w:val="28"/>
          <w:szCs w:val="28"/>
          <w:rtl/>
        </w:rPr>
        <w:t xml:space="preserve"> </w:t>
      </w:r>
      <w:r w:rsidR="004A0674">
        <w:rPr>
          <w:rFonts w:cs="B Nazanin" w:hint="cs"/>
          <w:sz w:val="28"/>
          <w:szCs w:val="28"/>
          <w:rtl/>
        </w:rPr>
        <w:t>(پیگیری یا ارجاع خدمت)</w:t>
      </w:r>
      <w:r>
        <w:rPr>
          <w:rFonts w:cs="B Nazanin" w:hint="cs"/>
          <w:sz w:val="28"/>
          <w:szCs w:val="28"/>
          <w:rtl/>
        </w:rPr>
        <w:t xml:space="preserve"> برای ارتقا و دریافت تایید مسئول مرکز</w:t>
      </w:r>
    </w:p>
    <w:p w14:paraId="3AB339FF" w14:textId="08A2EAA7" w:rsidR="009A6012" w:rsidRPr="00417699" w:rsidRDefault="009A6012" w:rsidP="004416CF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ترسیم فلوچارت (</w:t>
      </w:r>
      <w:r w:rsidRPr="00417699">
        <w:rPr>
          <w:rFonts w:cs="B Nazanin"/>
          <w:sz w:val="28"/>
          <w:szCs w:val="28"/>
        </w:rPr>
        <w:t>Clarify</w:t>
      </w:r>
      <w:r w:rsidRPr="00417699">
        <w:rPr>
          <w:rFonts w:cs="B Nazanin" w:hint="cs"/>
          <w:sz w:val="28"/>
          <w:szCs w:val="28"/>
          <w:rtl/>
        </w:rPr>
        <w:t>)</w:t>
      </w:r>
      <w:r w:rsidR="001556A6">
        <w:rPr>
          <w:rFonts w:cs="B Nazanin" w:hint="cs"/>
          <w:sz w:val="28"/>
          <w:szCs w:val="28"/>
          <w:rtl/>
        </w:rPr>
        <w:t xml:space="preserve"> نحوه انجام فرایند با دریافت نظرات صاحبان فرآیند</w:t>
      </w:r>
      <w:r w:rsidRPr="00417699">
        <w:rPr>
          <w:rFonts w:cs="B Nazanin" w:hint="cs"/>
          <w:sz w:val="28"/>
          <w:szCs w:val="28"/>
          <w:rtl/>
        </w:rPr>
        <w:t xml:space="preserve"> </w:t>
      </w:r>
    </w:p>
    <w:p w14:paraId="08C4ADA7" w14:textId="1A066FC1" w:rsidR="009A6012" w:rsidRPr="00417699" w:rsidRDefault="009A6012" w:rsidP="004416CF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 xml:space="preserve"> تعیین نقطه کلیدی مشکل‌دار،</w:t>
      </w:r>
      <w:r w:rsidRPr="00417699">
        <w:rPr>
          <w:rFonts w:cs="B Nazanin"/>
          <w:sz w:val="28"/>
          <w:szCs w:val="28"/>
        </w:rPr>
        <w:t xml:space="preserve"> </w:t>
      </w:r>
      <w:r w:rsidRPr="00417699">
        <w:rPr>
          <w:rFonts w:cs="B Nazanin" w:hint="cs"/>
          <w:sz w:val="28"/>
          <w:szCs w:val="28"/>
          <w:rtl/>
        </w:rPr>
        <w:t xml:space="preserve"> </w:t>
      </w:r>
      <w:r w:rsidR="00A40917">
        <w:rPr>
          <w:rFonts w:cs="B Nazanin" w:hint="cs"/>
          <w:sz w:val="28"/>
          <w:szCs w:val="28"/>
          <w:rtl/>
        </w:rPr>
        <w:t>تعیین</w:t>
      </w:r>
      <w:r w:rsidRPr="00417699">
        <w:rPr>
          <w:rFonts w:cs="B Nazanin" w:hint="cs"/>
          <w:sz w:val="28"/>
          <w:szCs w:val="28"/>
          <w:rtl/>
        </w:rPr>
        <w:t xml:space="preserve"> </w:t>
      </w:r>
      <w:r w:rsidRPr="001556A6">
        <w:rPr>
          <w:rFonts w:cs="B Nazanin" w:hint="cs"/>
          <w:sz w:val="28"/>
          <w:szCs w:val="28"/>
          <w:u w:val="single"/>
          <w:rtl/>
        </w:rPr>
        <w:t>شاخص</w:t>
      </w:r>
      <w:r w:rsidR="001556A6">
        <w:rPr>
          <w:rFonts w:cs="B Nazanin" w:hint="cs"/>
          <w:sz w:val="28"/>
          <w:szCs w:val="28"/>
          <w:u w:val="single"/>
          <w:rtl/>
        </w:rPr>
        <w:t xml:space="preserve"> کمی</w:t>
      </w:r>
      <w:r w:rsidRPr="001556A6">
        <w:rPr>
          <w:rFonts w:cs="B Nazanin" w:hint="cs"/>
          <w:sz w:val="28"/>
          <w:szCs w:val="28"/>
          <w:u w:val="single"/>
          <w:rtl/>
        </w:rPr>
        <w:t xml:space="preserve"> مرتبط</w:t>
      </w:r>
      <w:r w:rsidRPr="00417699">
        <w:rPr>
          <w:rFonts w:cs="B Nazanin" w:hint="cs"/>
          <w:sz w:val="28"/>
          <w:szCs w:val="28"/>
          <w:rtl/>
        </w:rPr>
        <w:t xml:space="preserve"> </w:t>
      </w:r>
      <w:r w:rsidR="001556A6">
        <w:rPr>
          <w:rFonts w:cs="B Nazanin" w:hint="cs"/>
          <w:sz w:val="28"/>
          <w:szCs w:val="28"/>
          <w:rtl/>
        </w:rPr>
        <w:t>با نظر مسئول مرکز</w:t>
      </w:r>
    </w:p>
    <w:p w14:paraId="7C46941D" w14:textId="13A2C88E" w:rsidR="009A6012" w:rsidRPr="00417699" w:rsidRDefault="006B6401" w:rsidP="004416CF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طراحی و اجرای مداخله (با هدف ارتقای پیگیری یا ارجاع)</w:t>
      </w:r>
      <w:r w:rsidR="001556A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 دریافت تایید رییس مرکز</w:t>
      </w:r>
      <w:r w:rsidR="001556A6">
        <w:rPr>
          <w:rFonts w:cs="B Nazanin" w:hint="cs"/>
          <w:sz w:val="28"/>
          <w:szCs w:val="28"/>
          <w:rtl/>
        </w:rPr>
        <w:t xml:space="preserve"> </w:t>
      </w:r>
    </w:p>
    <w:p w14:paraId="3AAD226F" w14:textId="263ED668" w:rsidR="009A6012" w:rsidRPr="00417699" w:rsidRDefault="006B6401" w:rsidP="004416CF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بررسی دوباره </w:t>
      </w:r>
      <w:r w:rsidRPr="006B6401">
        <w:rPr>
          <w:rFonts w:cs="B Nazanin" w:hint="cs"/>
          <w:sz w:val="28"/>
          <w:szCs w:val="28"/>
          <w:u w:val="single"/>
          <w:rtl/>
        </w:rPr>
        <w:t>شاخص ارتقا</w:t>
      </w:r>
      <w:r>
        <w:rPr>
          <w:rFonts w:cs="B Nazanin" w:hint="cs"/>
          <w:sz w:val="28"/>
          <w:szCs w:val="28"/>
          <w:u w:val="single"/>
          <w:rtl/>
        </w:rPr>
        <w:t xml:space="preserve"> با جمع آوری دوباره اطلاعات لازم</w:t>
      </w:r>
    </w:p>
    <w:p w14:paraId="3E0FE246" w14:textId="77777777" w:rsidR="006B6401" w:rsidRDefault="009A6012" w:rsidP="00CF3E47">
      <w:pPr>
        <w:spacing w:after="0"/>
        <w:rPr>
          <w:rFonts w:cs="B Nazanin"/>
          <w:sz w:val="28"/>
          <w:szCs w:val="28"/>
          <w:rtl/>
        </w:rPr>
      </w:pPr>
      <w:r w:rsidRPr="00417699">
        <w:rPr>
          <w:rFonts w:cs="B Nazanin" w:hint="cs"/>
          <w:sz w:val="28"/>
          <w:szCs w:val="28"/>
          <w:rtl/>
        </w:rPr>
        <w:t>نکته تکمیلی:</w:t>
      </w:r>
    </w:p>
    <w:p w14:paraId="1F0EC695" w14:textId="69882B85" w:rsidR="009A6012" w:rsidRPr="004A0674" w:rsidRDefault="009A6012" w:rsidP="004416CF">
      <w:pPr>
        <w:pStyle w:val="ListParagraph"/>
        <w:numPr>
          <w:ilvl w:val="0"/>
          <w:numId w:val="6"/>
        </w:numPr>
        <w:spacing w:after="0"/>
        <w:rPr>
          <w:rFonts w:cs="B Nazanin"/>
          <w:sz w:val="24"/>
          <w:szCs w:val="24"/>
          <w:rtl/>
        </w:rPr>
      </w:pPr>
      <w:r w:rsidRPr="004A0674">
        <w:rPr>
          <w:rFonts w:cs="B Nazanin" w:hint="cs"/>
          <w:sz w:val="24"/>
          <w:szCs w:val="24"/>
          <w:rtl/>
        </w:rPr>
        <w:t xml:space="preserve">انجام این فعالیت </w:t>
      </w:r>
      <w:r w:rsidRPr="000A3364">
        <w:rPr>
          <w:rFonts w:cs="B Nazanin" w:hint="cs"/>
          <w:sz w:val="24"/>
          <w:szCs w:val="24"/>
          <w:u w:val="single"/>
          <w:rtl/>
        </w:rPr>
        <w:t>زیر نظر رزیدنت پزشکی اجتماعی</w:t>
      </w:r>
      <w:r w:rsidRPr="004A0674">
        <w:rPr>
          <w:rFonts w:cs="B Nazanin" w:hint="cs"/>
          <w:sz w:val="24"/>
          <w:szCs w:val="24"/>
          <w:rtl/>
        </w:rPr>
        <w:t xml:space="preserve"> و رییس (منتور) مرکز خواهد بود. </w:t>
      </w:r>
    </w:p>
    <w:p w14:paraId="4906A48E" w14:textId="05AEF487" w:rsidR="006B6401" w:rsidRPr="004A0674" w:rsidRDefault="006B6401" w:rsidP="004416CF">
      <w:pPr>
        <w:pStyle w:val="ListParagraph"/>
        <w:numPr>
          <w:ilvl w:val="0"/>
          <w:numId w:val="6"/>
        </w:numPr>
        <w:spacing w:after="0"/>
        <w:rPr>
          <w:rFonts w:cs="B Nazanin"/>
          <w:sz w:val="24"/>
          <w:szCs w:val="24"/>
          <w:rtl/>
        </w:rPr>
      </w:pPr>
      <w:r w:rsidRPr="004A0674">
        <w:rPr>
          <w:rFonts w:cs="B Nazanin" w:hint="cs"/>
          <w:sz w:val="24"/>
          <w:szCs w:val="24"/>
          <w:rtl/>
        </w:rPr>
        <w:t xml:space="preserve">در صورت نیاز به تماس تلفنی و یا مصاحبه </w:t>
      </w:r>
      <w:r w:rsidR="004A0674" w:rsidRPr="004A0674">
        <w:rPr>
          <w:rFonts w:cs="B Nazanin" w:hint="cs"/>
          <w:sz w:val="24"/>
          <w:szCs w:val="24"/>
          <w:rtl/>
        </w:rPr>
        <w:t>با بیماران</w:t>
      </w:r>
      <w:r w:rsidR="008B7DBA">
        <w:rPr>
          <w:rFonts w:cs="B Nazanin" w:hint="cs"/>
          <w:sz w:val="24"/>
          <w:szCs w:val="24"/>
          <w:rtl/>
        </w:rPr>
        <w:t xml:space="preserve"> به عنوان مداخله لازم برای ارقای فرایند،</w:t>
      </w:r>
      <w:r w:rsidR="004A0674" w:rsidRPr="004A0674">
        <w:rPr>
          <w:rFonts w:cs="B Nazanin" w:hint="cs"/>
          <w:sz w:val="24"/>
          <w:szCs w:val="24"/>
          <w:rtl/>
        </w:rPr>
        <w:t xml:space="preserve"> </w:t>
      </w:r>
      <w:r w:rsidRPr="004A0674">
        <w:rPr>
          <w:rFonts w:cs="B Nazanin" w:hint="cs"/>
          <w:sz w:val="24"/>
          <w:szCs w:val="24"/>
          <w:rtl/>
        </w:rPr>
        <w:t>لازم است راهنمای تماس یا مصاحبه تدوین و تایید مسئول مرکز دریافت گردد</w:t>
      </w:r>
      <w:r w:rsidR="008B7DBA">
        <w:rPr>
          <w:rFonts w:cs="B Nazanin" w:hint="cs"/>
          <w:sz w:val="24"/>
          <w:szCs w:val="24"/>
          <w:rtl/>
        </w:rPr>
        <w:t>.</w:t>
      </w:r>
    </w:p>
    <w:p w14:paraId="045E35CC" w14:textId="7F459E42" w:rsidR="00FA5F93" w:rsidRPr="00417699" w:rsidRDefault="00FA5F93" w:rsidP="00CF3E47">
      <w:pPr>
        <w:spacing w:after="0"/>
        <w:rPr>
          <w:rFonts w:cs="B Nazanin"/>
          <w:b/>
          <w:bCs/>
          <w:sz w:val="28"/>
          <w:szCs w:val="28"/>
        </w:rPr>
      </w:pPr>
    </w:p>
    <w:p w14:paraId="367D3AE3" w14:textId="59B3856C" w:rsidR="009A6012" w:rsidRPr="00417699" w:rsidRDefault="00606D77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9A6012" w:rsidRPr="00417699">
        <w:rPr>
          <w:rFonts w:cs="B Nazanin" w:hint="cs"/>
          <w:b/>
          <w:bCs/>
          <w:sz w:val="28"/>
          <w:szCs w:val="28"/>
          <w:rtl/>
        </w:rPr>
        <w:t>تحلیل مستندات الزام آور اداری مرکز</w:t>
      </w:r>
    </w:p>
    <w:p w14:paraId="7D48DB52" w14:textId="7DDA8912" w:rsidR="009A6012" w:rsidRPr="00417699" w:rsidRDefault="008B7DBA" w:rsidP="004416CF">
      <w:pPr>
        <w:pStyle w:val="ListParagraph"/>
        <w:numPr>
          <w:ilvl w:val="0"/>
          <w:numId w:val="12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انجام </w:t>
      </w:r>
      <w:r w:rsidR="006B6401">
        <w:rPr>
          <w:rFonts w:cs="B Nazanin" w:hint="cs"/>
          <w:sz w:val="28"/>
          <w:szCs w:val="28"/>
          <w:rtl/>
        </w:rPr>
        <w:t xml:space="preserve">مصاحبه در خصوص </w:t>
      </w:r>
      <w:r w:rsidR="009A6012" w:rsidRPr="00417699">
        <w:rPr>
          <w:rFonts w:cs="B Nazanin" w:hint="cs"/>
          <w:sz w:val="28"/>
          <w:szCs w:val="28"/>
          <w:rtl/>
        </w:rPr>
        <w:t>آیین‌نامه ها، دستورالعمل و بخشنامه‌های الزام آور برای مرکز</w:t>
      </w:r>
      <w:r w:rsidR="00B65D63" w:rsidRPr="00B65D63">
        <w:rPr>
          <w:rFonts w:cs="B Nazanin" w:hint="cs"/>
          <w:sz w:val="28"/>
          <w:szCs w:val="28"/>
          <w:rtl/>
        </w:rPr>
        <w:t xml:space="preserve"> </w:t>
      </w:r>
      <w:r w:rsidR="006B6401">
        <w:rPr>
          <w:rFonts w:cs="B Nazanin" w:hint="cs"/>
          <w:sz w:val="28"/>
          <w:szCs w:val="28"/>
          <w:rtl/>
        </w:rPr>
        <w:t xml:space="preserve">در سال جدید </w:t>
      </w:r>
    </w:p>
    <w:p w14:paraId="612EE42A" w14:textId="40A202D9" w:rsidR="009A6012" w:rsidRPr="00417699" w:rsidRDefault="009A6012" w:rsidP="004416CF">
      <w:pPr>
        <w:pStyle w:val="ListParagraph"/>
        <w:numPr>
          <w:ilvl w:val="0"/>
          <w:numId w:val="12"/>
        </w:numPr>
        <w:spacing w:after="0"/>
        <w:rPr>
          <w:rFonts w:cs="B Nazanin"/>
          <w:sz w:val="28"/>
          <w:szCs w:val="28"/>
          <w:rtl/>
        </w:rPr>
      </w:pPr>
      <w:r w:rsidRPr="00417699">
        <w:rPr>
          <w:rFonts w:cs="B Nazanin" w:hint="cs"/>
          <w:sz w:val="28"/>
          <w:szCs w:val="28"/>
          <w:rtl/>
        </w:rPr>
        <w:t>تعیین اقدامات اولویت دار برای اجرای مستندات الزام آور در مرکز</w:t>
      </w:r>
      <w:r w:rsidR="006B6401">
        <w:rPr>
          <w:rFonts w:cs="B Nazanin" w:hint="cs"/>
          <w:sz w:val="28"/>
          <w:szCs w:val="28"/>
          <w:rtl/>
        </w:rPr>
        <w:t xml:space="preserve"> و تدوین برنامه عملیاتی</w:t>
      </w:r>
    </w:p>
    <w:p w14:paraId="197BFF56" w14:textId="15BAD51B" w:rsidR="00B65D63" w:rsidRDefault="00B65D63" w:rsidP="00B65D63">
      <w:pPr>
        <w:spacing w:after="0"/>
        <w:rPr>
          <w:rFonts w:cs="B Nazanin"/>
          <w:sz w:val="28"/>
          <w:szCs w:val="28"/>
          <w:rtl/>
        </w:rPr>
      </w:pPr>
    </w:p>
    <w:p w14:paraId="40AE7FAF" w14:textId="77777777" w:rsidR="00873350" w:rsidRPr="00417699" w:rsidRDefault="00873350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نظارت و </w:t>
      </w:r>
      <w:r w:rsidRPr="00417699">
        <w:rPr>
          <w:rFonts w:cs="B Nazanin" w:hint="cs"/>
          <w:b/>
          <w:bCs/>
          <w:sz w:val="28"/>
          <w:szCs w:val="28"/>
          <w:rtl/>
        </w:rPr>
        <w:t xml:space="preserve">بازدید یک پایگاه شهری (یا فیلد دیگر مانند مدارس، مساجد، ...) </w:t>
      </w:r>
    </w:p>
    <w:p w14:paraId="01652B67" w14:textId="77777777" w:rsidR="00873350" w:rsidRPr="00417699" w:rsidRDefault="00873350" w:rsidP="004416CF">
      <w:pPr>
        <w:pStyle w:val="ListParagraph"/>
        <w:numPr>
          <w:ilvl w:val="0"/>
          <w:numId w:val="7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 xml:space="preserve">تعیین مرکز مورد بازدید توسط رییس (منتور) مرکز </w:t>
      </w:r>
    </w:p>
    <w:p w14:paraId="213EC531" w14:textId="4768C6DD" w:rsidR="00873350" w:rsidRDefault="00873350" w:rsidP="004416CF">
      <w:pPr>
        <w:pStyle w:val="ListParagraph"/>
        <w:numPr>
          <w:ilvl w:val="0"/>
          <w:numId w:val="7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 xml:space="preserve">تدوین گزارش یک صفحه ای انجام بازدید </w:t>
      </w:r>
      <w:r w:rsidR="00063085" w:rsidRPr="00417699">
        <w:rPr>
          <w:rFonts w:cs="B Nazanin" w:hint="cs"/>
          <w:sz w:val="28"/>
          <w:szCs w:val="28"/>
          <w:rtl/>
        </w:rPr>
        <w:t xml:space="preserve">زیر نظر رییس مرکز </w:t>
      </w:r>
      <w:r w:rsidRPr="00417699">
        <w:rPr>
          <w:rFonts w:cs="B Nazanin" w:hint="cs"/>
          <w:sz w:val="28"/>
          <w:szCs w:val="28"/>
          <w:rtl/>
        </w:rPr>
        <w:t>(</w:t>
      </w:r>
      <w:r>
        <w:rPr>
          <w:rFonts w:cs="B Nazanin" w:hint="cs"/>
          <w:sz w:val="28"/>
          <w:szCs w:val="28"/>
          <w:rtl/>
        </w:rPr>
        <w:t xml:space="preserve"> چک لیست مورد استفاده، </w:t>
      </w:r>
      <w:r w:rsidRPr="00417699">
        <w:rPr>
          <w:rFonts w:cs="B Nazanin" w:hint="cs"/>
          <w:sz w:val="28"/>
          <w:szCs w:val="28"/>
          <w:rtl/>
        </w:rPr>
        <w:t>ذکر تجربیات و پیشنهاد برای بازدیدهای بعدی))</w:t>
      </w:r>
    </w:p>
    <w:p w14:paraId="006D7253" w14:textId="77777777" w:rsidR="00873350" w:rsidRPr="00417699" w:rsidRDefault="00873350" w:rsidP="00873350">
      <w:pPr>
        <w:pStyle w:val="ListParagraph"/>
        <w:spacing w:after="0"/>
        <w:ind w:left="1440"/>
        <w:rPr>
          <w:rFonts w:cs="B Nazanin"/>
          <w:sz w:val="28"/>
          <w:szCs w:val="28"/>
        </w:rPr>
      </w:pPr>
    </w:p>
    <w:p w14:paraId="44FF3D04" w14:textId="07B6DC8D" w:rsidR="00B65D63" w:rsidRPr="00417699" w:rsidRDefault="00B65D63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 xml:space="preserve">تحلیل نظارت (بازدید) انجام شده </w:t>
      </w:r>
      <w:r w:rsidR="00E84273">
        <w:rPr>
          <w:rFonts w:cs="B Nazanin" w:hint="cs"/>
          <w:b/>
          <w:bCs/>
          <w:sz w:val="28"/>
          <w:szCs w:val="28"/>
          <w:rtl/>
        </w:rPr>
        <w:t>از</w:t>
      </w:r>
      <w:r w:rsidRPr="00417699">
        <w:rPr>
          <w:rFonts w:cs="B Nazanin" w:hint="cs"/>
          <w:b/>
          <w:bCs/>
          <w:sz w:val="28"/>
          <w:szCs w:val="28"/>
          <w:rtl/>
        </w:rPr>
        <w:t xml:space="preserve"> مرکز</w:t>
      </w:r>
    </w:p>
    <w:p w14:paraId="06E35B82" w14:textId="3E51D914" w:rsidR="006B6401" w:rsidRDefault="006B6401" w:rsidP="004416CF">
      <w:pPr>
        <w:pStyle w:val="ListParagraph"/>
        <w:numPr>
          <w:ilvl w:val="0"/>
          <w:numId w:val="13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 xml:space="preserve">گزارش بازرسی و نظارت انجام شده </w:t>
      </w:r>
      <w:r w:rsidR="00E84273">
        <w:rPr>
          <w:rFonts w:cs="B Nazanin" w:hint="cs"/>
          <w:sz w:val="28"/>
          <w:szCs w:val="28"/>
          <w:rtl/>
        </w:rPr>
        <w:t>از</w:t>
      </w:r>
      <w:r w:rsidRPr="00417699">
        <w:rPr>
          <w:rFonts w:cs="B Nazanin" w:hint="cs"/>
          <w:sz w:val="28"/>
          <w:szCs w:val="28"/>
          <w:rtl/>
        </w:rPr>
        <w:t xml:space="preserve"> مرکز (در صورتی که در یک</w:t>
      </w:r>
      <w:r w:rsidR="008B7DBA">
        <w:rPr>
          <w:rFonts w:cs="B Nazanin" w:hint="cs"/>
          <w:sz w:val="28"/>
          <w:szCs w:val="28"/>
          <w:rtl/>
        </w:rPr>
        <w:t xml:space="preserve"> ماه دوره آموزشی انجام شده باشد، </w:t>
      </w:r>
      <w:r>
        <w:rPr>
          <w:rFonts w:cs="B Nazanin" w:hint="cs"/>
          <w:sz w:val="28"/>
          <w:szCs w:val="28"/>
          <w:rtl/>
        </w:rPr>
        <w:t>شامل</w:t>
      </w:r>
    </w:p>
    <w:p w14:paraId="0ED493D4" w14:textId="77777777" w:rsidR="00B65D63" w:rsidRPr="00417699" w:rsidRDefault="00B65D63" w:rsidP="004416CF">
      <w:pPr>
        <w:pStyle w:val="ListParagraph"/>
        <w:numPr>
          <w:ilvl w:val="1"/>
          <w:numId w:val="16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 xml:space="preserve">نهاد ناظر بر عملکرد مرکز </w:t>
      </w:r>
    </w:p>
    <w:p w14:paraId="0C37E989" w14:textId="77777777" w:rsidR="00B65D63" w:rsidRPr="00417699" w:rsidRDefault="00B65D63" w:rsidP="004416CF">
      <w:pPr>
        <w:pStyle w:val="ListParagraph"/>
        <w:numPr>
          <w:ilvl w:val="1"/>
          <w:numId w:val="16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 xml:space="preserve">شناسایی ابزارها یا چک لیست‌های مورد استفاده برای نظارت </w:t>
      </w:r>
    </w:p>
    <w:p w14:paraId="4696481C" w14:textId="2A510D1D" w:rsidR="00B65D63" w:rsidRPr="000A3364" w:rsidRDefault="00B65D63" w:rsidP="004416CF">
      <w:pPr>
        <w:pStyle w:val="ListParagraph"/>
        <w:numPr>
          <w:ilvl w:val="1"/>
          <w:numId w:val="16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لیست مداخلات لازم متناسب با یازدید انجام شده</w:t>
      </w:r>
    </w:p>
    <w:p w14:paraId="1628AED0" w14:textId="77777777" w:rsidR="00B65D63" w:rsidRPr="00417699" w:rsidRDefault="00B65D63" w:rsidP="00B65D63">
      <w:pPr>
        <w:pStyle w:val="ListParagraph"/>
        <w:spacing w:after="0"/>
        <w:ind w:left="1440"/>
        <w:rPr>
          <w:rFonts w:cs="B Nazanin"/>
          <w:sz w:val="28"/>
          <w:szCs w:val="28"/>
        </w:rPr>
      </w:pPr>
    </w:p>
    <w:p w14:paraId="2173EE4F" w14:textId="77777777" w:rsidR="00873350" w:rsidRPr="00417699" w:rsidRDefault="00873350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 xml:space="preserve">تدوین سه راهبرد (استراتژی) در یک حوزه مشخص سلامت </w:t>
      </w:r>
    </w:p>
    <w:p w14:paraId="778A1141" w14:textId="558FCEE2" w:rsidR="00873350" w:rsidRDefault="00873350" w:rsidP="004416CF">
      <w:pPr>
        <w:pStyle w:val="ListParagraph"/>
        <w:numPr>
          <w:ilvl w:val="0"/>
          <w:numId w:val="14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مصاحبه با مسئولین مرکز در در خصوص </w:t>
      </w:r>
      <w:r w:rsidRPr="00417699">
        <w:rPr>
          <w:rFonts w:cs="B Nazanin" w:hint="cs"/>
          <w:sz w:val="28"/>
          <w:szCs w:val="28"/>
          <w:rtl/>
        </w:rPr>
        <w:t xml:space="preserve">تحلیل وضعیت ارائه خدمات مرکز </w:t>
      </w:r>
      <w:r>
        <w:rPr>
          <w:rFonts w:cs="B Nazanin" w:hint="cs"/>
          <w:sz w:val="28"/>
          <w:szCs w:val="28"/>
          <w:rtl/>
        </w:rPr>
        <w:t>برای گروه هدف</w:t>
      </w:r>
      <w:r w:rsidRPr="00417699">
        <w:rPr>
          <w:rFonts w:cs="B Nazanin" w:hint="cs"/>
          <w:sz w:val="28"/>
          <w:szCs w:val="28"/>
          <w:rtl/>
        </w:rPr>
        <w:t xml:space="preserve"> و</w:t>
      </w:r>
      <w:r w:rsidR="006C3B1C">
        <w:rPr>
          <w:rFonts w:cs="B Nazanin" w:hint="cs"/>
          <w:sz w:val="28"/>
          <w:szCs w:val="28"/>
          <w:rtl/>
        </w:rPr>
        <w:t xml:space="preserve"> </w:t>
      </w:r>
      <w:r w:rsidRPr="00417699">
        <w:rPr>
          <w:rFonts w:cs="B Nazanin" w:hint="cs"/>
          <w:sz w:val="28"/>
          <w:szCs w:val="28"/>
          <w:rtl/>
        </w:rPr>
        <w:t xml:space="preserve">تدوین نمودار </w:t>
      </w:r>
      <w:r w:rsidRPr="00417699">
        <w:rPr>
          <w:rFonts w:cs="B Nazanin"/>
          <w:sz w:val="28"/>
          <w:szCs w:val="28"/>
        </w:rPr>
        <w:t>SWOT</w:t>
      </w:r>
      <w:r w:rsidRPr="00417699">
        <w:rPr>
          <w:rFonts w:cs="B Nazanin" w:hint="cs"/>
          <w:sz w:val="28"/>
          <w:szCs w:val="28"/>
          <w:rtl/>
        </w:rPr>
        <w:t xml:space="preserve"> (شامل حداقل سه مورد برای قوت/ضعف/ فرصت/ تهدید)</w:t>
      </w:r>
    </w:p>
    <w:p w14:paraId="06C4F289" w14:textId="2C7A3C6E" w:rsidR="00873350" w:rsidRDefault="00873350" w:rsidP="004416CF">
      <w:pPr>
        <w:pStyle w:val="ListParagraph"/>
        <w:numPr>
          <w:ilvl w:val="0"/>
          <w:numId w:val="14"/>
        </w:numPr>
        <w:spacing w:after="0"/>
        <w:rPr>
          <w:rFonts w:cs="B Nazanin"/>
          <w:sz w:val="28"/>
          <w:szCs w:val="28"/>
        </w:rPr>
      </w:pPr>
      <w:r w:rsidRPr="002E12AC">
        <w:rPr>
          <w:rFonts w:cs="B Nazanin" w:hint="cs"/>
          <w:sz w:val="28"/>
          <w:szCs w:val="28"/>
          <w:rtl/>
        </w:rPr>
        <w:t xml:space="preserve">تدوین سه راهبرد پیشنهادی متناسب با تحلیل </w:t>
      </w:r>
      <w:r w:rsidRPr="002E12AC">
        <w:rPr>
          <w:rFonts w:cs="B Nazanin"/>
          <w:sz w:val="28"/>
          <w:szCs w:val="28"/>
        </w:rPr>
        <w:t>SWOT</w:t>
      </w:r>
    </w:p>
    <w:p w14:paraId="686D1D87" w14:textId="77777777" w:rsidR="00873350" w:rsidRPr="008B7DBA" w:rsidRDefault="00873350" w:rsidP="00873350">
      <w:pPr>
        <w:pStyle w:val="ListParagraph"/>
        <w:spacing w:after="0"/>
        <w:ind w:left="1440"/>
        <w:rPr>
          <w:rFonts w:cs="B Nazanin"/>
          <w:sz w:val="28"/>
          <w:szCs w:val="28"/>
        </w:rPr>
      </w:pPr>
    </w:p>
    <w:p w14:paraId="3B02D046" w14:textId="65C8938F" w:rsidR="00130CE0" w:rsidRPr="00417699" w:rsidRDefault="00130CE0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 xml:space="preserve">تحلیل ارزشیابی نظارت بر اجرای یک </w:t>
      </w:r>
      <w:r w:rsidRPr="00417699">
        <w:rPr>
          <w:rFonts w:cs="B Nazanin" w:hint="cs"/>
          <w:b/>
          <w:bCs/>
          <w:sz w:val="28"/>
          <w:szCs w:val="28"/>
          <w:u w:val="single"/>
          <w:rtl/>
        </w:rPr>
        <w:t>برنامه کشوری</w:t>
      </w:r>
      <w:r w:rsidRPr="00417699">
        <w:rPr>
          <w:rFonts w:cs="B Nazanin" w:hint="cs"/>
          <w:b/>
          <w:bCs/>
          <w:sz w:val="28"/>
          <w:szCs w:val="28"/>
          <w:rtl/>
        </w:rPr>
        <w:t xml:space="preserve"> در مرکز </w:t>
      </w:r>
    </w:p>
    <w:p w14:paraId="75FCDA3A" w14:textId="30D532E0" w:rsidR="00130CE0" w:rsidRPr="00417699" w:rsidRDefault="006B6401" w:rsidP="004416CF">
      <w:pPr>
        <w:pStyle w:val="ListParagraph"/>
        <w:numPr>
          <w:ilvl w:val="0"/>
          <w:numId w:val="15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مصاحبه با مسئولین مرکز و </w:t>
      </w:r>
      <w:r w:rsidR="00130CE0" w:rsidRPr="00417699">
        <w:rPr>
          <w:rFonts w:cs="B Nazanin" w:hint="cs"/>
          <w:sz w:val="28"/>
          <w:szCs w:val="28"/>
          <w:rtl/>
        </w:rPr>
        <w:t>تعی</w:t>
      </w:r>
      <w:r w:rsidR="00B65D63">
        <w:rPr>
          <w:rFonts w:cs="B Nazanin" w:hint="cs"/>
          <w:sz w:val="28"/>
          <w:szCs w:val="28"/>
          <w:rtl/>
        </w:rPr>
        <w:t xml:space="preserve">ین یک برنامه کشوری </w:t>
      </w:r>
      <w:r>
        <w:rPr>
          <w:rFonts w:cs="B Nazanin" w:hint="cs"/>
          <w:sz w:val="28"/>
          <w:szCs w:val="28"/>
          <w:rtl/>
        </w:rPr>
        <w:t xml:space="preserve">در حال اجرا مرتبط با جمعیت هدف </w:t>
      </w:r>
    </w:p>
    <w:p w14:paraId="5CA9201C" w14:textId="77777777" w:rsidR="00130CE0" w:rsidRDefault="00130CE0" w:rsidP="004416CF">
      <w:pPr>
        <w:pStyle w:val="ListParagraph"/>
        <w:numPr>
          <w:ilvl w:val="0"/>
          <w:numId w:val="15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شناسایی حداقل سه شاخص درونداد/ سه شاخص فرآیند/ سه شاخص برونداد مربوط به ارزشیابی برنامه</w:t>
      </w:r>
    </w:p>
    <w:p w14:paraId="23A214F3" w14:textId="7A308385" w:rsidR="009A6012" w:rsidRPr="00417699" w:rsidRDefault="00130CE0" w:rsidP="00B65D63">
      <w:pPr>
        <w:spacing w:after="0"/>
        <w:ind w:left="1080"/>
        <w:rPr>
          <w:rFonts w:cs="B Nazanin"/>
          <w:sz w:val="28"/>
          <w:szCs w:val="28"/>
          <w:rtl/>
        </w:rPr>
      </w:pPr>
      <w:r w:rsidRPr="00130CE0">
        <w:rPr>
          <w:rFonts w:cs="B Nazanin" w:hint="cs"/>
          <w:sz w:val="28"/>
          <w:szCs w:val="28"/>
          <w:rtl/>
        </w:rPr>
        <w:t xml:space="preserve"> </w:t>
      </w:r>
    </w:p>
    <w:p w14:paraId="7420D950" w14:textId="74DF58F2" w:rsidR="00E45FBB" w:rsidRPr="00417699" w:rsidRDefault="008B7DBA" w:rsidP="00CF3E47">
      <w:pPr>
        <w:rPr>
          <w:rStyle w:val="Hyperlink"/>
          <w:rFonts w:cs="B Nazanin"/>
          <w:color w:val="auto"/>
          <w:sz w:val="28"/>
          <w:szCs w:val="28"/>
          <w:u w:val="none"/>
          <w:rtl/>
        </w:rPr>
      </w:pPr>
      <w:r w:rsidRPr="008B7DBA">
        <w:rPr>
          <w:rFonts w:cs="B Nazanin" w:hint="cs"/>
          <w:b/>
          <w:bCs/>
          <w:sz w:val="28"/>
          <w:szCs w:val="28"/>
          <w:rtl/>
        </w:rPr>
        <w:t xml:space="preserve">* </w:t>
      </w:r>
      <w:r w:rsidR="00461E2F" w:rsidRPr="00417699">
        <w:rPr>
          <w:rFonts w:cs="B Nazanin" w:hint="cs"/>
          <w:sz w:val="28"/>
          <w:szCs w:val="28"/>
          <w:rtl/>
        </w:rPr>
        <w:t>فایل های آموزشی</w:t>
      </w:r>
      <w:r w:rsidR="00F931F5" w:rsidRPr="00417699">
        <w:rPr>
          <w:rFonts w:cs="B Nazanin" w:hint="cs"/>
          <w:sz w:val="28"/>
          <w:szCs w:val="28"/>
          <w:rtl/>
        </w:rPr>
        <w:t xml:space="preserve"> (کل دوره و </w:t>
      </w:r>
      <w:r w:rsidR="00F931F5" w:rsidRPr="00417699">
        <w:rPr>
          <w:rFonts w:cs="B Nazanin"/>
          <w:sz w:val="28"/>
          <w:szCs w:val="28"/>
        </w:rPr>
        <w:t>FOCUS_PDCA</w:t>
      </w:r>
      <w:r w:rsidR="00F931F5" w:rsidRPr="00417699">
        <w:rPr>
          <w:rFonts w:cs="B Nazanin" w:hint="cs"/>
          <w:sz w:val="28"/>
          <w:szCs w:val="28"/>
          <w:rtl/>
        </w:rPr>
        <w:t>)</w:t>
      </w:r>
      <w:r w:rsidR="00461E2F" w:rsidRPr="00417699">
        <w:rPr>
          <w:rFonts w:cs="B Nazanin" w:hint="cs"/>
          <w:sz w:val="28"/>
          <w:szCs w:val="28"/>
          <w:rtl/>
        </w:rPr>
        <w:t xml:space="preserve"> در لینک زیر و یا مسیر (سایت دانشکده پزشکی/ گروه آموزشی/ پزشکی عمومی) در دسترس است.</w:t>
      </w:r>
      <w:r w:rsidR="00E45FBB" w:rsidRPr="00417699">
        <w:rPr>
          <w:rFonts w:cs="B Nazanin"/>
          <w:sz w:val="28"/>
          <w:szCs w:val="28"/>
        </w:rPr>
        <w:fldChar w:fldCharType="begin"/>
      </w:r>
      <w:r w:rsidR="001B006C">
        <w:rPr>
          <w:rFonts w:cs="B Nazanin"/>
          <w:sz w:val="28"/>
          <w:szCs w:val="28"/>
        </w:rPr>
        <w:instrText>HYPERLINK "C:\\Users\\m.sabokseir\\Downloads\\Activities- Sep 22-2024.docx"</w:instrText>
      </w:r>
      <w:r w:rsidR="001B006C" w:rsidRPr="00417699">
        <w:rPr>
          <w:rFonts w:cs="B Nazanin"/>
          <w:sz w:val="28"/>
          <w:szCs w:val="28"/>
        </w:rPr>
      </w:r>
      <w:r w:rsidR="00E45FBB" w:rsidRPr="00417699">
        <w:rPr>
          <w:rFonts w:cs="B Nazanin"/>
          <w:sz w:val="28"/>
          <w:szCs w:val="28"/>
        </w:rPr>
        <w:fldChar w:fldCharType="separate"/>
      </w:r>
    </w:p>
    <w:p w14:paraId="0EB3C9F5" w14:textId="676C8E00" w:rsidR="00011694" w:rsidRPr="00417699" w:rsidRDefault="00E45FBB" w:rsidP="00CF3E47">
      <w:pPr>
        <w:rPr>
          <w:rFonts w:cs="B Nazanin"/>
          <w:sz w:val="28"/>
          <w:szCs w:val="28"/>
          <w:rtl/>
        </w:rPr>
      </w:pPr>
      <w:r w:rsidRPr="00417699">
        <w:rPr>
          <w:rStyle w:val="Hyperlink"/>
          <w:rFonts w:cs="B Nazanin"/>
          <w:sz w:val="28"/>
          <w:szCs w:val="28"/>
        </w:rPr>
        <w:t>https://communitymed.sbmu.ac.ir/%D9%BE%D8%B2%D8%B4%DA%A9%DB%8C-%D8%B9%D9%85%D9%88%D9%85%DB%8C</w:t>
      </w:r>
      <w:r w:rsidRPr="00417699">
        <w:rPr>
          <w:rFonts w:cs="B Nazanin"/>
          <w:sz w:val="28"/>
          <w:szCs w:val="28"/>
        </w:rPr>
        <w:fldChar w:fldCharType="end"/>
      </w:r>
    </w:p>
    <w:sectPr w:rsidR="00011694" w:rsidRPr="00417699" w:rsidSect="00B66333">
      <w:footerReference w:type="default" r:id="rId10"/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21D03" w14:textId="77777777" w:rsidR="00E748EB" w:rsidRDefault="00E748EB" w:rsidP="0095357C">
      <w:pPr>
        <w:spacing w:after="0" w:line="240" w:lineRule="auto"/>
      </w:pPr>
      <w:r>
        <w:separator/>
      </w:r>
    </w:p>
  </w:endnote>
  <w:endnote w:type="continuationSeparator" w:id="0">
    <w:p w14:paraId="17461C6B" w14:textId="77777777" w:rsidR="00E748EB" w:rsidRDefault="00E748EB" w:rsidP="0095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67946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A8211" w14:textId="767D1DE9" w:rsidR="00B66333" w:rsidRDefault="00B663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06C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089C8A84" w14:textId="77777777" w:rsidR="00B66333" w:rsidRDefault="00B66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9A3C5" w14:textId="77777777" w:rsidR="00E748EB" w:rsidRDefault="00E748EB" w:rsidP="0095357C">
      <w:pPr>
        <w:spacing w:after="0" w:line="240" w:lineRule="auto"/>
      </w:pPr>
      <w:r>
        <w:separator/>
      </w:r>
    </w:p>
  </w:footnote>
  <w:footnote w:type="continuationSeparator" w:id="0">
    <w:p w14:paraId="32B0D8FC" w14:textId="77777777" w:rsidR="00E748EB" w:rsidRDefault="00E748EB" w:rsidP="00953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F18"/>
    <w:multiLevelType w:val="hybridMultilevel"/>
    <w:tmpl w:val="34E8F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12CC7"/>
    <w:multiLevelType w:val="hybridMultilevel"/>
    <w:tmpl w:val="158C06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6D64BC"/>
    <w:multiLevelType w:val="hybridMultilevel"/>
    <w:tmpl w:val="9000BF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B0324A"/>
    <w:multiLevelType w:val="hybridMultilevel"/>
    <w:tmpl w:val="06F41D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C213E9"/>
    <w:multiLevelType w:val="hybridMultilevel"/>
    <w:tmpl w:val="069CE3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D20304"/>
    <w:multiLevelType w:val="hybridMultilevel"/>
    <w:tmpl w:val="DF925E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5E49FB"/>
    <w:multiLevelType w:val="hybridMultilevel"/>
    <w:tmpl w:val="B0EE31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227C33"/>
    <w:multiLevelType w:val="hybridMultilevel"/>
    <w:tmpl w:val="2BBE93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857E8A"/>
    <w:multiLevelType w:val="hybridMultilevel"/>
    <w:tmpl w:val="A24E03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AD1D3B"/>
    <w:multiLevelType w:val="hybridMultilevel"/>
    <w:tmpl w:val="0DEED5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49442D"/>
    <w:multiLevelType w:val="hybridMultilevel"/>
    <w:tmpl w:val="9000BF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241934"/>
    <w:multiLevelType w:val="hybridMultilevel"/>
    <w:tmpl w:val="285CB2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07192A"/>
    <w:multiLevelType w:val="hybridMultilevel"/>
    <w:tmpl w:val="336C24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43153"/>
    <w:multiLevelType w:val="hybridMultilevel"/>
    <w:tmpl w:val="0E982E8E"/>
    <w:lvl w:ilvl="0" w:tplc="42701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161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C9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2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05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FC7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A3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6F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8CA3AED"/>
    <w:multiLevelType w:val="hybridMultilevel"/>
    <w:tmpl w:val="CB9A61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F20603"/>
    <w:multiLevelType w:val="hybridMultilevel"/>
    <w:tmpl w:val="B36CA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B5836"/>
    <w:multiLevelType w:val="hybridMultilevel"/>
    <w:tmpl w:val="99F281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8C5556"/>
    <w:multiLevelType w:val="hybridMultilevel"/>
    <w:tmpl w:val="0EAAD0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86436"/>
    <w:multiLevelType w:val="hybridMultilevel"/>
    <w:tmpl w:val="5E2633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14"/>
  </w:num>
  <w:num w:numId="9">
    <w:abstractNumId w:val="6"/>
  </w:num>
  <w:num w:numId="10">
    <w:abstractNumId w:val="3"/>
  </w:num>
  <w:num w:numId="11">
    <w:abstractNumId w:val="5"/>
  </w:num>
  <w:num w:numId="12">
    <w:abstractNumId w:val="1"/>
  </w:num>
  <w:num w:numId="13">
    <w:abstractNumId w:val="8"/>
  </w:num>
  <w:num w:numId="14">
    <w:abstractNumId w:val="16"/>
  </w:num>
  <w:num w:numId="15">
    <w:abstractNumId w:val="7"/>
  </w:num>
  <w:num w:numId="16">
    <w:abstractNumId w:val="18"/>
  </w:num>
  <w:num w:numId="17">
    <w:abstractNumId w:val="17"/>
  </w:num>
  <w:num w:numId="18">
    <w:abstractNumId w:val="9"/>
  </w:num>
  <w:num w:numId="19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4A"/>
    <w:rsid w:val="00011694"/>
    <w:rsid w:val="00011E74"/>
    <w:rsid w:val="00023052"/>
    <w:rsid w:val="00046643"/>
    <w:rsid w:val="00063085"/>
    <w:rsid w:val="0008252E"/>
    <w:rsid w:val="00083757"/>
    <w:rsid w:val="000868E8"/>
    <w:rsid w:val="00091A01"/>
    <w:rsid w:val="000A3364"/>
    <w:rsid w:val="0011520B"/>
    <w:rsid w:val="00115DB1"/>
    <w:rsid w:val="0012744D"/>
    <w:rsid w:val="00130CE0"/>
    <w:rsid w:val="001357B5"/>
    <w:rsid w:val="001556A6"/>
    <w:rsid w:val="00161AAB"/>
    <w:rsid w:val="00174DF9"/>
    <w:rsid w:val="001767D0"/>
    <w:rsid w:val="00177580"/>
    <w:rsid w:val="001806EA"/>
    <w:rsid w:val="00182EF1"/>
    <w:rsid w:val="00185412"/>
    <w:rsid w:val="00197417"/>
    <w:rsid w:val="001A7D70"/>
    <w:rsid w:val="001B006C"/>
    <w:rsid w:val="001B16B0"/>
    <w:rsid w:val="001B609E"/>
    <w:rsid w:val="001F494D"/>
    <w:rsid w:val="00217C8F"/>
    <w:rsid w:val="00230809"/>
    <w:rsid w:val="00246FDD"/>
    <w:rsid w:val="0026301C"/>
    <w:rsid w:val="002920E7"/>
    <w:rsid w:val="002B1733"/>
    <w:rsid w:val="002C5B21"/>
    <w:rsid w:val="002E12AC"/>
    <w:rsid w:val="002F465A"/>
    <w:rsid w:val="002F4E9D"/>
    <w:rsid w:val="003122BE"/>
    <w:rsid w:val="0031478B"/>
    <w:rsid w:val="00336A61"/>
    <w:rsid w:val="00340BD8"/>
    <w:rsid w:val="0036135E"/>
    <w:rsid w:val="00377467"/>
    <w:rsid w:val="003806A4"/>
    <w:rsid w:val="00380E12"/>
    <w:rsid w:val="003935B1"/>
    <w:rsid w:val="003C7CE0"/>
    <w:rsid w:val="003E0BBC"/>
    <w:rsid w:val="003E66E5"/>
    <w:rsid w:val="00403C9C"/>
    <w:rsid w:val="00404006"/>
    <w:rsid w:val="00417699"/>
    <w:rsid w:val="004308DB"/>
    <w:rsid w:val="00440B6D"/>
    <w:rsid w:val="004416CF"/>
    <w:rsid w:val="00445F83"/>
    <w:rsid w:val="004552BE"/>
    <w:rsid w:val="004567C9"/>
    <w:rsid w:val="00461E2F"/>
    <w:rsid w:val="0047502B"/>
    <w:rsid w:val="00475EEC"/>
    <w:rsid w:val="00476536"/>
    <w:rsid w:val="004A0674"/>
    <w:rsid w:val="004A5201"/>
    <w:rsid w:val="004B07CE"/>
    <w:rsid w:val="004E04F9"/>
    <w:rsid w:val="004E531E"/>
    <w:rsid w:val="0051702C"/>
    <w:rsid w:val="00524153"/>
    <w:rsid w:val="00561ED8"/>
    <w:rsid w:val="00564921"/>
    <w:rsid w:val="0059597B"/>
    <w:rsid w:val="005B4F37"/>
    <w:rsid w:val="005F67E1"/>
    <w:rsid w:val="00606D77"/>
    <w:rsid w:val="00615162"/>
    <w:rsid w:val="006260F9"/>
    <w:rsid w:val="006438BC"/>
    <w:rsid w:val="00645059"/>
    <w:rsid w:val="00645A8B"/>
    <w:rsid w:val="006668E4"/>
    <w:rsid w:val="0067657D"/>
    <w:rsid w:val="0069069D"/>
    <w:rsid w:val="006B6401"/>
    <w:rsid w:val="006C3305"/>
    <w:rsid w:val="006C3B1C"/>
    <w:rsid w:val="006E26EA"/>
    <w:rsid w:val="00714243"/>
    <w:rsid w:val="00717925"/>
    <w:rsid w:val="0072684A"/>
    <w:rsid w:val="00731703"/>
    <w:rsid w:val="0074174A"/>
    <w:rsid w:val="00783FF3"/>
    <w:rsid w:val="007907B8"/>
    <w:rsid w:val="007C1513"/>
    <w:rsid w:val="007C1F26"/>
    <w:rsid w:val="00807A79"/>
    <w:rsid w:val="00835180"/>
    <w:rsid w:val="00873350"/>
    <w:rsid w:val="0087368B"/>
    <w:rsid w:val="00881224"/>
    <w:rsid w:val="008944F4"/>
    <w:rsid w:val="008B7DBA"/>
    <w:rsid w:val="008C5C3C"/>
    <w:rsid w:val="008E7050"/>
    <w:rsid w:val="00902F74"/>
    <w:rsid w:val="00931C8F"/>
    <w:rsid w:val="0095357C"/>
    <w:rsid w:val="00955473"/>
    <w:rsid w:val="009A16AA"/>
    <w:rsid w:val="009A6012"/>
    <w:rsid w:val="009C2148"/>
    <w:rsid w:val="00A3060B"/>
    <w:rsid w:val="00A317BE"/>
    <w:rsid w:val="00A40917"/>
    <w:rsid w:val="00A44D9A"/>
    <w:rsid w:val="00A51BF5"/>
    <w:rsid w:val="00A550F2"/>
    <w:rsid w:val="00A60B87"/>
    <w:rsid w:val="00A81083"/>
    <w:rsid w:val="00A83B88"/>
    <w:rsid w:val="00A93922"/>
    <w:rsid w:val="00AA6955"/>
    <w:rsid w:val="00AB1FEA"/>
    <w:rsid w:val="00AE375D"/>
    <w:rsid w:val="00B03AEB"/>
    <w:rsid w:val="00B14BF9"/>
    <w:rsid w:val="00B2620A"/>
    <w:rsid w:val="00B47447"/>
    <w:rsid w:val="00B65D63"/>
    <w:rsid w:val="00B66333"/>
    <w:rsid w:val="00B719D7"/>
    <w:rsid w:val="00B94F7D"/>
    <w:rsid w:val="00BB13CA"/>
    <w:rsid w:val="00BB3E12"/>
    <w:rsid w:val="00BB4F15"/>
    <w:rsid w:val="00BE0751"/>
    <w:rsid w:val="00BE095D"/>
    <w:rsid w:val="00C13B9E"/>
    <w:rsid w:val="00C1694E"/>
    <w:rsid w:val="00C36097"/>
    <w:rsid w:val="00C458EF"/>
    <w:rsid w:val="00C8732B"/>
    <w:rsid w:val="00C90088"/>
    <w:rsid w:val="00C9057E"/>
    <w:rsid w:val="00C91A1C"/>
    <w:rsid w:val="00CA410A"/>
    <w:rsid w:val="00CC3932"/>
    <w:rsid w:val="00CC5F2F"/>
    <w:rsid w:val="00CD12B5"/>
    <w:rsid w:val="00CD7D1A"/>
    <w:rsid w:val="00CF3E47"/>
    <w:rsid w:val="00D1246C"/>
    <w:rsid w:val="00D33C6E"/>
    <w:rsid w:val="00D507D2"/>
    <w:rsid w:val="00D5083D"/>
    <w:rsid w:val="00D83C12"/>
    <w:rsid w:val="00DA505C"/>
    <w:rsid w:val="00DB0BE8"/>
    <w:rsid w:val="00DC1585"/>
    <w:rsid w:val="00DC2231"/>
    <w:rsid w:val="00DE17A6"/>
    <w:rsid w:val="00DE3CD1"/>
    <w:rsid w:val="00DE3D11"/>
    <w:rsid w:val="00DF2FC3"/>
    <w:rsid w:val="00E21598"/>
    <w:rsid w:val="00E32976"/>
    <w:rsid w:val="00E34738"/>
    <w:rsid w:val="00E431E9"/>
    <w:rsid w:val="00E45FBB"/>
    <w:rsid w:val="00E55A1A"/>
    <w:rsid w:val="00E602FF"/>
    <w:rsid w:val="00E65CEA"/>
    <w:rsid w:val="00E72F70"/>
    <w:rsid w:val="00E748EB"/>
    <w:rsid w:val="00E76709"/>
    <w:rsid w:val="00E84273"/>
    <w:rsid w:val="00EF69F9"/>
    <w:rsid w:val="00F11923"/>
    <w:rsid w:val="00F20D70"/>
    <w:rsid w:val="00F30983"/>
    <w:rsid w:val="00F31DA2"/>
    <w:rsid w:val="00F33BF2"/>
    <w:rsid w:val="00F36665"/>
    <w:rsid w:val="00F60556"/>
    <w:rsid w:val="00F931F5"/>
    <w:rsid w:val="00FA5F93"/>
    <w:rsid w:val="00FD2A13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61AA4"/>
  <w15:docId w15:val="{7781EDFB-4F54-434E-8267-15AC970B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BBC"/>
    <w:pPr>
      <w:ind w:left="720"/>
      <w:contextualSpacing/>
    </w:pPr>
  </w:style>
  <w:style w:type="table" w:styleId="TableGrid">
    <w:name w:val="Table Grid"/>
    <w:basedOn w:val="TableNormal"/>
    <w:uiPriority w:val="59"/>
    <w:rsid w:val="00DA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80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8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35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5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57C"/>
  </w:style>
  <w:style w:type="paragraph" w:styleId="Footer">
    <w:name w:val="footer"/>
    <w:basedOn w:val="Normal"/>
    <w:link w:val="FooterChar"/>
    <w:uiPriority w:val="99"/>
    <w:unhideWhenUsed/>
    <w:rsid w:val="0095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7C"/>
  </w:style>
  <w:style w:type="character" w:styleId="Hyperlink">
    <w:name w:val="Hyperlink"/>
    <w:basedOn w:val="DefaultParagraphFont"/>
    <w:uiPriority w:val="99"/>
    <w:unhideWhenUsed/>
    <w:rsid w:val="00E45F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E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5254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354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616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653">
          <w:marLeft w:val="0"/>
          <w:marRight w:val="180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88">
          <w:marLeft w:val="0"/>
          <w:marRight w:val="180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252">
          <w:marLeft w:val="0"/>
          <w:marRight w:val="180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355">
          <w:marLeft w:val="0"/>
          <w:marRight w:val="180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182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07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60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75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5899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769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16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692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317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474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877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8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436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523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273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6482B-7D96-49EC-9A2C-75E0880E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Kambiz Abachizadeh</dc:creator>
  <cp:lastModifiedBy>Maryam Sabokseir</cp:lastModifiedBy>
  <cp:revision>2</cp:revision>
  <cp:lastPrinted>2024-09-22T06:58:00Z</cp:lastPrinted>
  <dcterms:created xsi:type="dcterms:W3CDTF">2025-09-03T07:00:00Z</dcterms:created>
  <dcterms:modified xsi:type="dcterms:W3CDTF">2025-09-03T07:00:00Z</dcterms:modified>
</cp:coreProperties>
</file>